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865AF" w14:textId="77777777" w:rsidR="005C2295" w:rsidRPr="00517F69" w:rsidRDefault="005C2295" w:rsidP="005C2295">
      <w:pPr>
        <w:ind w:left="-288" w:right="-720"/>
        <w:contextualSpacing/>
        <w:rPr>
          <w:i/>
          <w:iCs/>
          <w:sz w:val="28"/>
          <w:szCs w:val="28"/>
        </w:rPr>
      </w:pPr>
      <w:r w:rsidRPr="00526A74">
        <w:rPr>
          <w:i/>
          <w:iCs/>
          <w:sz w:val="32"/>
          <w:szCs w:val="32"/>
        </w:rPr>
        <w:t xml:space="preserve">Baptism and Confirmation: Identity and Mission: </w:t>
      </w:r>
      <w:r w:rsidRPr="005C2295">
        <w:rPr>
          <w:i/>
          <w:iCs/>
          <w:sz w:val="32"/>
          <w:szCs w:val="32"/>
        </w:rPr>
        <w:t>John the Baptist</w:t>
      </w:r>
      <w:r w:rsidRPr="00526A74">
        <w:rPr>
          <w:i/>
          <w:iCs/>
          <w:sz w:val="32"/>
          <w:szCs w:val="32"/>
        </w:rPr>
        <w:t xml:space="preserve"> </w:t>
      </w:r>
      <w:r w:rsidRPr="00517F69">
        <w:rPr>
          <w:i/>
          <w:iCs/>
          <w:sz w:val="28"/>
          <w:szCs w:val="28"/>
        </w:rPr>
        <w:t>(Jn 1:19-34)</w:t>
      </w:r>
    </w:p>
    <w:p w14:paraId="6F51D665" w14:textId="77777777" w:rsidR="005C2295" w:rsidRPr="00981EAB" w:rsidRDefault="005C2295" w:rsidP="005C2295">
      <w:pPr>
        <w:ind w:left="-288" w:right="-720"/>
        <w:contextualSpacing/>
        <w:rPr>
          <w:sz w:val="32"/>
          <w:szCs w:val="32"/>
        </w:rPr>
      </w:pPr>
    </w:p>
    <w:p w14:paraId="319AC938" w14:textId="77777777" w:rsidR="005C2295" w:rsidRPr="00981EAB" w:rsidRDefault="005C2295" w:rsidP="005C2295">
      <w:pPr>
        <w:ind w:left="-288" w:right="-720"/>
        <w:contextualSpacing/>
        <w:rPr>
          <w:sz w:val="32"/>
          <w:szCs w:val="32"/>
        </w:rPr>
      </w:pPr>
      <w:r w:rsidRPr="00981EAB">
        <w:rPr>
          <w:sz w:val="32"/>
          <w:szCs w:val="32"/>
        </w:rPr>
        <w:tab/>
        <w:t xml:space="preserve">St. Luke’s Gospel </w:t>
      </w:r>
      <w:r w:rsidRPr="00517F69">
        <w:rPr>
          <w:sz w:val="28"/>
          <w:szCs w:val="28"/>
        </w:rPr>
        <w:t>(1:15)</w:t>
      </w:r>
      <w:r w:rsidRPr="00981EAB">
        <w:rPr>
          <w:sz w:val="32"/>
          <w:szCs w:val="32"/>
        </w:rPr>
        <w:t xml:space="preserve"> tells us that John the Baptist was “filled with the holy Spirit even from his mother’s womb.” This abiding presence of the Holy Spirit not only filled John, but it also pushed him forward, eventually sending him on a mission</w:t>
      </w:r>
      <w:r>
        <w:rPr>
          <w:sz w:val="32"/>
          <w:szCs w:val="32"/>
        </w:rPr>
        <w:t xml:space="preserve">. </w:t>
      </w:r>
      <w:r w:rsidRPr="00981EAB">
        <w:rPr>
          <w:sz w:val="32"/>
          <w:szCs w:val="32"/>
        </w:rPr>
        <w:t>His mission reached a high point when he pointed to Jesus and called him “the Lamb of God, the one who was to take away the sins of the world” (</w:t>
      </w:r>
      <w:r w:rsidRPr="00517F69">
        <w:rPr>
          <w:sz w:val="28"/>
          <w:szCs w:val="28"/>
        </w:rPr>
        <w:t>Jn 1:29</w:t>
      </w:r>
      <w:r w:rsidRPr="00981EAB">
        <w:rPr>
          <w:sz w:val="32"/>
          <w:szCs w:val="32"/>
        </w:rPr>
        <w:t>)</w:t>
      </w:r>
      <w:r>
        <w:rPr>
          <w:sz w:val="32"/>
          <w:szCs w:val="32"/>
        </w:rPr>
        <w:t xml:space="preserve">. </w:t>
      </w:r>
      <w:r w:rsidRPr="00981EAB">
        <w:rPr>
          <w:sz w:val="32"/>
          <w:szCs w:val="32"/>
        </w:rPr>
        <w:t>Who was that man? It was Jesus, a carpenter from Nazareth, who was walking toward him</w:t>
      </w:r>
      <w:r>
        <w:rPr>
          <w:sz w:val="32"/>
          <w:szCs w:val="32"/>
        </w:rPr>
        <w:t xml:space="preserve">. </w:t>
      </w:r>
      <w:r w:rsidRPr="00981EAB">
        <w:rPr>
          <w:sz w:val="32"/>
          <w:szCs w:val="32"/>
        </w:rPr>
        <w:t>This Jesus was seeking the baptism of John</w:t>
      </w:r>
      <w:r>
        <w:rPr>
          <w:sz w:val="32"/>
          <w:szCs w:val="32"/>
        </w:rPr>
        <w:t xml:space="preserve">. </w:t>
      </w:r>
      <w:r w:rsidRPr="00981EAB">
        <w:rPr>
          <w:sz w:val="32"/>
          <w:szCs w:val="32"/>
        </w:rPr>
        <w:t>John’s mission was now complete</w:t>
      </w:r>
      <w:r>
        <w:rPr>
          <w:sz w:val="32"/>
          <w:szCs w:val="32"/>
        </w:rPr>
        <w:t xml:space="preserve">. </w:t>
      </w:r>
      <w:r w:rsidRPr="00981EAB">
        <w:rPr>
          <w:sz w:val="32"/>
          <w:szCs w:val="32"/>
        </w:rPr>
        <w:t>The Spirit came upon Jesus opening him to his public ministry</w:t>
      </w:r>
      <w:r>
        <w:rPr>
          <w:sz w:val="32"/>
          <w:szCs w:val="32"/>
        </w:rPr>
        <w:t xml:space="preserve">. </w:t>
      </w:r>
      <w:r w:rsidRPr="00981EAB">
        <w:rPr>
          <w:sz w:val="32"/>
          <w:szCs w:val="32"/>
        </w:rPr>
        <w:t xml:space="preserve">St. Peter would later say </w:t>
      </w:r>
      <w:r w:rsidRPr="00517F69">
        <w:rPr>
          <w:sz w:val="28"/>
          <w:szCs w:val="28"/>
        </w:rPr>
        <w:t>(Acts 10:38)</w:t>
      </w:r>
      <w:r w:rsidRPr="00981EAB">
        <w:rPr>
          <w:sz w:val="32"/>
          <w:szCs w:val="32"/>
        </w:rPr>
        <w:t>: “God anointed Jesus of Nazareth with the Holy Spirit and power.”</w:t>
      </w:r>
    </w:p>
    <w:p w14:paraId="1A262BCF" w14:textId="77777777" w:rsidR="005C2295" w:rsidRPr="00981EAB" w:rsidRDefault="005C2295" w:rsidP="005C2295">
      <w:pPr>
        <w:ind w:left="-288" w:right="-720" w:firstLine="720"/>
        <w:contextualSpacing/>
        <w:rPr>
          <w:sz w:val="32"/>
          <w:szCs w:val="32"/>
        </w:rPr>
      </w:pPr>
      <w:r w:rsidRPr="00981EAB">
        <w:rPr>
          <w:sz w:val="32"/>
          <w:szCs w:val="32"/>
        </w:rPr>
        <w:t>Today we celebrate your Confirmation</w:t>
      </w:r>
      <w:r>
        <w:rPr>
          <w:sz w:val="32"/>
          <w:szCs w:val="32"/>
        </w:rPr>
        <w:t xml:space="preserve">. </w:t>
      </w:r>
      <w:r w:rsidRPr="00981EAB">
        <w:rPr>
          <w:sz w:val="32"/>
          <w:szCs w:val="32"/>
        </w:rPr>
        <w:t>In your Baptism each of you received the Holy Spirit</w:t>
      </w:r>
      <w:r>
        <w:rPr>
          <w:sz w:val="32"/>
          <w:szCs w:val="32"/>
        </w:rPr>
        <w:t xml:space="preserve">. </w:t>
      </w:r>
      <w:r w:rsidRPr="00981EAB">
        <w:rPr>
          <w:sz w:val="32"/>
          <w:szCs w:val="32"/>
        </w:rPr>
        <w:t>Today, you will receive a fullness of the Holy Spirit with a new power</w:t>
      </w:r>
      <w:r>
        <w:rPr>
          <w:sz w:val="32"/>
          <w:szCs w:val="32"/>
        </w:rPr>
        <w:t xml:space="preserve">. </w:t>
      </w:r>
      <w:r w:rsidRPr="00981EAB">
        <w:rPr>
          <w:sz w:val="32"/>
          <w:szCs w:val="32"/>
        </w:rPr>
        <w:t>This Spirit will not only continue to abide with you, remain in you, be active in you, but if you open your hearts to him today, the Spirit will direct you to go on mission as well</w:t>
      </w:r>
      <w:r>
        <w:rPr>
          <w:sz w:val="32"/>
          <w:szCs w:val="32"/>
        </w:rPr>
        <w:t xml:space="preserve">. </w:t>
      </w:r>
      <w:r w:rsidRPr="00981EAB">
        <w:rPr>
          <w:sz w:val="32"/>
          <w:szCs w:val="32"/>
        </w:rPr>
        <w:t>John the Baptist and Jesus have shown us the way</w:t>
      </w:r>
      <w:r>
        <w:rPr>
          <w:sz w:val="32"/>
          <w:szCs w:val="32"/>
        </w:rPr>
        <w:t xml:space="preserve">. </w:t>
      </w:r>
      <w:r w:rsidRPr="00981EAB">
        <w:rPr>
          <w:sz w:val="32"/>
          <w:szCs w:val="32"/>
        </w:rPr>
        <w:t>Let us watch them and listen to them</w:t>
      </w:r>
      <w:r>
        <w:rPr>
          <w:sz w:val="32"/>
          <w:szCs w:val="32"/>
        </w:rPr>
        <w:t xml:space="preserve">. </w:t>
      </w:r>
    </w:p>
    <w:p w14:paraId="456B5C19" w14:textId="77777777" w:rsidR="005C2295" w:rsidRPr="00981EAB" w:rsidRDefault="005C2295" w:rsidP="005C2295">
      <w:pPr>
        <w:ind w:left="-288" w:right="-720" w:firstLine="720"/>
        <w:contextualSpacing/>
        <w:rPr>
          <w:sz w:val="32"/>
          <w:szCs w:val="32"/>
        </w:rPr>
      </w:pPr>
      <w:r w:rsidRPr="00981EAB">
        <w:rPr>
          <w:sz w:val="32"/>
          <w:szCs w:val="32"/>
        </w:rPr>
        <w:t xml:space="preserve">John was at the Jordan </w:t>
      </w:r>
      <w:r>
        <w:rPr>
          <w:sz w:val="32"/>
          <w:szCs w:val="32"/>
        </w:rPr>
        <w:t>R</w:t>
      </w:r>
      <w:r w:rsidRPr="00981EAB">
        <w:rPr>
          <w:sz w:val="32"/>
          <w:szCs w:val="32"/>
        </w:rPr>
        <w:t>iver baptizing and challenging the folks to repent of their sins</w:t>
      </w:r>
      <w:r>
        <w:rPr>
          <w:sz w:val="32"/>
          <w:szCs w:val="32"/>
        </w:rPr>
        <w:t xml:space="preserve">. </w:t>
      </w:r>
      <w:r w:rsidRPr="00981EAB">
        <w:rPr>
          <w:sz w:val="32"/>
          <w:szCs w:val="32"/>
        </w:rPr>
        <w:t>John washed people in that water as a sign of the conversion of their hearts</w:t>
      </w:r>
      <w:r>
        <w:rPr>
          <w:sz w:val="32"/>
          <w:szCs w:val="32"/>
        </w:rPr>
        <w:t xml:space="preserve">. </w:t>
      </w:r>
      <w:r w:rsidRPr="00981EAB">
        <w:rPr>
          <w:sz w:val="32"/>
          <w:szCs w:val="32"/>
        </w:rPr>
        <w:t xml:space="preserve">Even then, John made it clear that he was only baptizing with water </w:t>
      </w:r>
      <w:r w:rsidRPr="00517F69">
        <w:rPr>
          <w:sz w:val="28"/>
          <w:szCs w:val="28"/>
        </w:rPr>
        <w:t>(Jn 1:26)</w:t>
      </w:r>
      <w:r w:rsidRPr="00981EAB">
        <w:rPr>
          <w:sz w:val="32"/>
          <w:szCs w:val="32"/>
        </w:rPr>
        <w:t xml:space="preserve"> and that there was someone coming who would baptize with the Holy Spirit </w:t>
      </w:r>
      <w:r w:rsidRPr="00517F69">
        <w:rPr>
          <w:sz w:val="28"/>
          <w:szCs w:val="28"/>
        </w:rPr>
        <w:t>(Mk 1:8)</w:t>
      </w:r>
      <w:r w:rsidRPr="00981EAB">
        <w:rPr>
          <w:sz w:val="32"/>
          <w:szCs w:val="32"/>
        </w:rPr>
        <w:t xml:space="preserve"> and fire </w:t>
      </w:r>
      <w:r w:rsidRPr="00517F69">
        <w:rPr>
          <w:sz w:val="28"/>
          <w:szCs w:val="28"/>
        </w:rPr>
        <w:t>(Mt 3:11)</w:t>
      </w:r>
      <w:r>
        <w:rPr>
          <w:sz w:val="32"/>
          <w:szCs w:val="32"/>
        </w:rPr>
        <w:t xml:space="preserve">. </w:t>
      </w:r>
      <w:r w:rsidRPr="00981EAB">
        <w:rPr>
          <w:sz w:val="32"/>
          <w:szCs w:val="32"/>
        </w:rPr>
        <w:t xml:space="preserve">Jesus, in fact, would later tell Nicodemus: “no one can enter the Kingdom of God without being born of water and Spirit” </w:t>
      </w:r>
      <w:r w:rsidRPr="00517F69">
        <w:rPr>
          <w:sz w:val="28"/>
          <w:szCs w:val="28"/>
        </w:rPr>
        <w:t>(Jn 3:5)</w:t>
      </w:r>
      <w:r w:rsidRPr="00981EAB">
        <w:rPr>
          <w:sz w:val="32"/>
          <w:szCs w:val="32"/>
        </w:rPr>
        <w:t>.</w:t>
      </w:r>
    </w:p>
    <w:p w14:paraId="42B8F1E4" w14:textId="77777777" w:rsidR="005C2295" w:rsidRPr="00981EAB" w:rsidRDefault="005C2295" w:rsidP="005C2295">
      <w:pPr>
        <w:ind w:left="-288" w:right="-720" w:firstLine="720"/>
        <w:contextualSpacing/>
        <w:rPr>
          <w:sz w:val="32"/>
          <w:szCs w:val="32"/>
        </w:rPr>
      </w:pPr>
      <w:r w:rsidRPr="00981EAB">
        <w:rPr>
          <w:sz w:val="32"/>
          <w:szCs w:val="32"/>
        </w:rPr>
        <w:t>What does all this mean for us? Our baptism gives us our identity</w:t>
      </w:r>
      <w:r>
        <w:rPr>
          <w:sz w:val="32"/>
          <w:szCs w:val="32"/>
        </w:rPr>
        <w:t>,</w:t>
      </w:r>
      <w:r w:rsidRPr="00981EAB">
        <w:rPr>
          <w:sz w:val="32"/>
          <w:szCs w:val="32"/>
        </w:rPr>
        <w:t xml:space="preserve"> and confirmation gives us our mission</w:t>
      </w:r>
      <w:r>
        <w:rPr>
          <w:sz w:val="32"/>
          <w:szCs w:val="32"/>
        </w:rPr>
        <w:t xml:space="preserve">. </w:t>
      </w:r>
      <w:r w:rsidRPr="00981EAB">
        <w:rPr>
          <w:sz w:val="32"/>
          <w:szCs w:val="32"/>
        </w:rPr>
        <w:t>When John baptized Jesus in the Jordan River, he saw the heavens open, and the Spirit come down upon Jesus, not as if the Spirit were merely visiting Jesus</w:t>
      </w:r>
      <w:r>
        <w:rPr>
          <w:sz w:val="32"/>
          <w:szCs w:val="32"/>
        </w:rPr>
        <w:t xml:space="preserve">. </w:t>
      </w:r>
      <w:r w:rsidRPr="00981EAB">
        <w:rPr>
          <w:sz w:val="32"/>
          <w:szCs w:val="32"/>
        </w:rPr>
        <w:t>Rather, the Spirit remained permanently with Jesus who now moved forward with his saving ministry</w:t>
      </w:r>
      <w:r>
        <w:rPr>
          <w:sz w:val="32"/>
          <w:szCs w:val="32"/>
        </w:rPr>
        <w:t xml:space="preserve">. </w:t>
      </w:r>
      <w:r w:rsidRPr="00981EAB">
        <w:rPr>
          <w:sz w:val="32"/>
          <w:szCs w:val="32"/>
        </w:rPr>
        <w:t xml:space="preserve">Then God spoke from heaven: “You are my beloved Son; with you I am well pleased” </w:t>
      </w:r>
      <w:r w:rsidRPr="00517F69">
        <w:rPr>
          <w:sz w:val="28"/>
          <w:szCs w:val="28"/>
        </w:rPr>
        <w:t>(Mk 1:11)</w:t>
      </w:r>
      <w:r>
        <w:rPr>
          <w:sz w:val="32"/>
          <w:szCs w:val="32"/>
        </w:rPr>
        <w:t xml:space="preserve">. </w:t>
      </w:r>
    </w:p>
    <w:p w14:paraId="4C248441" w14:textId="77777777" w:rsidR="005C2295" w:rsidRPr="00981EAB" w:rsidRDefault="005C2295" w:rsidP="005C2295">
      <w:pPr>
        <w:ind w:left="-288" w:right="-720" w:firstLine="720"/>
        <w:contextualSpacing/>
        <w:rPr>
          <w:sz w:val="32"/>
          <w:szCs w:val="32"/>
        </w:rPr>
      </w:pPr>
      <w:r w:rsidRPr="00981EAB">
        <w:rPr>
          <w:sz w:val="32"/>
          <w:szCs w:val="32"/>
        </w:rPr>
        <w:t xml:space="preserve">Our Baptism in Jesus Christ made us sons and daughters of the </w:t>
      </w:r>
      <w:r>
        <w:rPr>
          <w:sz w:val="32"/>
          <w:szCs w:val="32"/>
        </w:rPr>
        <w:t>h</w:t>
      </w:r>
      <w:r w:rsidRPr="00981EAB">
        <w:rPr>
          <w:sz w:val="32"/>
          <w:szCs w:val="32"/>
        </w:rPr>
        <w:t>eavenly Father</w:t>
      </w:r>
      <w:r>
        <w:rPr>
          <w:sz w:val="32"/>
          <w:szCs w:val="32"/>
        </w:rPr>
        <w:t xml:space="preserve">. </w:t>
      </w:r>
      <w:r w:rsidRPr="00981EAB">
        <w:rPr>
          <w:sz w:val="32"/>
          <w:szCs w:val="32"/>
        </w:rPr>
        <w:t>And not only that</w:t>
      </w:r>
      <w:r>
        <w:rPr>
          <w:sz w:val="32"/>
          <w:szCs w:val="32"/>
        </w:rPr>
        <w:t xml:space="preserve">. </w:t>
      </w:r>
      <w:r w:rsidRPr="00981EAB">
        <w:rPr>
          <w:sz w:val="32"/>
          <w:szCs w:val="32"/>
        </w:rPr>
        <w:t xml:space="preserve">We became beloved sons and daughters, with whom the </w:t>
      </w:r>
      <w:proofErr w:type="gramStart"/>
      <w:r w:rsidRPr="00981EAB">
        <w:rPr>
          <w:sz w:val="32"/>
          <w:szCs w:val="32"/>
        </w:rPr>
        <w:t>Father</w:t>
      </w:r>
      <w:proofErr w:type="gramEnd"/>
      <w:r w:rsidRPr="00981EAB">
        <w:rPr>
          <w:sz w:val="32"/>
          <w:szCs w:val="32"/>
        </w:rPr>
        <w:t xml:space="preserve"> is well pleased</w:t>
      </w:r>
      <w:r>
        <w:rPr>
          <w:sz w:val="32"/>
          <w:szCs w:val="32"/>
        </w:rPr>
        <w:t xml:space="preserve">. </w:t>
      </w:r>
      <w:r w:rsidRPr="00981EAB">
        <w:rPr>
          <w:sz w:val="32"/>
          <w:szCs w:val="32"/>
        </w:rPr>
        <w:t>We became like Jesus</w:t>
      </w:r>
      <w:r>
        <w:rPr>
          <w:sz w:val="32"/>
          <w:szCs w:val="32"/>
        </w:rPr>
        <w:t xml:space="preserve">. </w:t>
      </w:r>
      <w:r w:rsidRPr="00981EAB">
        <w:rPr>
          <w:sz w:val="32"/>
          <w:szCs w:val="32"/>
        </w:rPr>
        <w:t>We have the very likeness to God, something that Jesus shares with us who are baptized into his holy name.</w:t>
      </w:r>
    </w:p>
    <w:p w14:paraId="2FF295F2" w14:textId="77777777" w:rsidR="005C2295" w:rsidRPr="00981EAB" w:rsidRDefault="005C2295" w:rsidP="005C2295">
      <w:pPr>
        <w:ind w:left="-288" w:right="-720" w:firstLine="720"/>
        <w:contextualSpacing/>
        <w:rPr>
          <w:sz w:val="32"/>
          <w:szCs w:val="32"/>
        </w:rPr>
      </w:pPr>
      <w:r w:rsidRPr="00981EAB">
        <w:rPr>
          <w:sz w:val="32"/>
          <w:szCs w:val="32"/>
        </w:rPr>
        <w:lastRenderedPageBreak/>
        <w:t>But there is something more that happens here today with our Confirmation</w:t>
      </w:r>
      <w:r>
        <w:rPr>
          <w:sz w:val="32"/>
          <w:szCs w:val="32"/>
        </w:rPr>
        <w:t xml:space="preserve">. </w:t>
      </w:r>
      <w:r w:rsidRPr="00981EAB">
        <w:rPr>
          <w:sz w:val="32"/>
          <w:szCs w:val="32"/>
        </w:rPr>
        <w:t>We become spirit-filled and are sent on mission just like Jesus</w:t>
      </w:r>
      <w:r>
        <w:rPr>
          <w:sz w:val="32"/>
          <w:szCs w:val="32"/>
        </w:rPr>
        <w:t xml:space="preserve">. </w:t>
      </w:r>
      <w:r w:rsidRPr="00981EAB">
        <w:rPr>
          <w:sz w:val="32"/>
          <w:szCs w:val="32"/>
        </w:rPr>
        <w:t>John the Baptist proclaimed that this “Son of God” would now baptize others with the Holy Spirit</w:t>
      </w:r>
      <w:r>
        <w:rPr>
          <w:sz w:val="32"/>
          <w:szCs w:val="32"/>
        </w:rPr>
        <w:t xml:space="preserve">. </w:t>
      </w:r>
      <w:r w:rsidRPr="00981EAB">
        <w:rPr>
          <w:sz w:val="32"/>
          <w:szCs w:val="32"/>
        </w:rPr>
        <w:t>After a time of prayer in the desert, Jesus went back to his hometown of Nazareth and began to teach as one anointed with the Holy Spirit.</w:t>
      </w:r>
    </w:p>
    <w:p w14:paraId="086F20B6" w14:textId="77777777" w:rsidR="005C2295" w:rsidRPr="00981EAB" w:rsidRDefault="005C2295" w:rsidP="005C2295">
      <w:pPr>
        <w:ind w:left="-288" w:right="-720" w:firstLine="720"/>
        <w:contextualSpacing/>
        <w:rPr>
          <w:sz w:val="32"/>
          <w:szCs w:val="32"/>
        </w:rPr>
      </w:pPr>
      <w:r w:rsidRPr="00981EAB">
        <w:rPr>
          <w:sz w:val="32"/>
          <w:szCs w:val="32"/>
        </w:rPr>
        <w:t>John baptized Jesus and indicated that Jesus was the one who would replace him</w:t>
      </w:r>
      <w:r>
        <w:rPr>
          <w:sz w:val="32"/>
          <w:szCs w:val="32"/>
        </w:rPr>
        <w:t xml:space="preserve">. </w:t>
      </w:r>
      <w:r w:rsidRPr="00981EAB">
        <w:rPr>
          <w:sz w:val="32"/>
          <w:szCs w:val="32"/>
        </w:rPr>
        <w:t xml:space="preserve">But it was the Father in </w:t>
      </w:r>
      <w:r>
        <w:rPr>
          <w:sz w:val="32"/>
          <w:szCs w:val="32"/>
        </w:rPr>
        <w:t>h</w:t>
      </w:r>
      <w:r w:rsidRPr="00981EAB">
        <w:rPr>
          <w:sz w:val="32"/>
          <w:szCs w:val="32"/>
        </w:rPr>
        <w:t xml:space="preserve">eaven who sent down the Spirit on the </w:t>
      </w:r>
      <w:proofErr w:type="gramStart"/>
      <w:r>
        <w:rPr>
          <w:sz w:val="32"/>
          <w:szCs w:val="32"/>
        </w:rPr>
        <w:t>30</w:t>
      </w:r>
      <w:r w:rsidRPr="00981EAB">
        <w:rPr>
          <w:sz w:val="32"/>
          <w:szCs w:val="32"/>
        </w:rPr>
        <w:t>-year old</w:t>
      </w:r>
      <w:proofErr w:type="gramEnd"/>
      <w:r w:rsidRPr="00981EAB">
        <w:rPr>
          <w:sz w:val="32"/>
          <w:szCs w:val="32"/>
        </w:rPr>
        <w:t xml:space="preserve"> Jesus so that he would now go on mission</w:t>
      </w:r>
      <w:r>
        <w:rPr>
          <w:sz w:val="32"/>
          <w:szCs w:val="32"/>
        </w:rPr>
        <w:t xml:space="preserve">. </w:t>
      </w:r>
      <w:r w:rsidRPr="00981EAB">
        <w:rPr>
          <w:sz w:val="32"/>
          <w:szCs w:val="32"/>
        </w:rPr>
        <w:t>His private life was over</w:t>
      </w:r>
      <w:r>
        <w:rPr>
          <w:sz w:val="32"/>
          <w:szCs w:val="32"/>
        </w:rPr>
        <w:t xml:space="preserve">. </w:t>
      </w:r>
      <w:r w:rsidRPr="00981EAB">
        <w:rPr>
          <w:sz w:val="32"/>
          <w:szCs w:val="32"/>
        </w:rPr>
        <w:t>The Father had given Jesus the task of the salvation of all of us.</w:t>
      </w:r>
    </w:p>
    <w:p w14:paraId="2A4697A5" w14:textId="77777777" w:rsidR="005C2295" w:rsidRPr="00981EAB" w:rsidRDefault="005C2295" w:rsidP="005C2295">
      <w:pPr>
        <w:ind w:left="-288" w:right="-720" w:firstLine="720"/>
        <w:contextualSpacing/>
        <w:rPr>
          <w:sz w:val="32"/>
          <w:szCs w:val="32"/>
        </w:rPr>
      </w:pPr>
      <w:r w:rsidRPr="00981EAB">
        <w:rPr>
          <w:sz w:val="32"/>
          <w:szCs w:val="32"/>
        </w:rPr>
        <w:t>My sisters and brothers, we, who have been baptized, have been cleansed of sins and been made beloved sons and daughters</w:t>
      </w:r>
      <w:r>
        <w:rPr>
          <w:sz w:val="32"/>
          <w:szCs w:val="32"/>
        </w:rPr>
        <w:t xml:space="preserve">. </w:t>
      </w:r>
      <w:r w:rsidRPr="00981EAB">
        <w:rPr>
          <w:sz w:val="32"/>
          <w:szCs w:val="32"/>
        </w:rPr>
        <w:t xml:space="preserve">But our anointing with holy oil, our anointing with the Holy Spirit in this </w:t>
      </w:r>
      <w:r>
        <w:rPr>
          <w:sz w:val="32"/>
          <w:szCs w:val="32"/>
        </w:rPr>
        <w:t>S</w:t>
      </w:r>
      <w:r w:rsidRPr="00981EAB">
        <w:rPr>
          <w:sz w:val="32"/>
          <w:szCs w:val="32"/>
        </w:rPr>
        <w:t>acrament of Confirmation, means that we are to go forth and be like someone set ablaze</w:t>
      </w:r>
      <w:r>
        <w:rPr>
          <w:sz w:val="32"/>
          <w:szCs w:val="32"/>
        </w:rPr>
        <w:t xml:space="preserve">. </w:t>
      </w:r>
      <w:r w:rsidRPr="00981EAB">
        <w:rPr>
          <w:sz w:val="32"/>
          <w:szCs w:val="32"/>
        </w:rPr>
        <w:t>Even as John the Baptist let Jesus take first place, so we must now allow Jesus and his Holy Spirit to take charge of our lives</w:t>
      </w:r>
      <w:r>
        <w:rPr>
          <w:sz w:val="32"/>
          <w:szCs w:val="32"/>
        </w:rPr>
        <w:t xml:space="preserve">. </w:t>
      </w:r>
      <w:r w:rsidRPr="00981EAB">
        <w:rPr>
          <w:sz w:val="32"/>
          <w:szCs w:val="32"/>
        </w:rPr>
        <w:t>Even as John the Baptist pointed out Jesus to others as the Lamb of God, so we must, by our lives, give witness to Jesus.</w:t>
      </w:r>
    </w:p>
    <w:p w14:paraId="71347140" w14:textId="77777777" w:rsidR="005C2295" w:rsidRPr="00981EAB" w:rsidRDefault="005C2295" w:rsidP="005C2295">
      <w:pPr>
        <w:ind w:left="-288" w:right="-720" w:firstLine="720"/>
        <w:contextualSpacing/>
        <w:rPr>
          <w:sz w:val="32"/>
          <w:szCs w:val="32"/>
        </w:rPr>
      </w:pPr>
      <w:r w:rsidRPr="00981EAB">
        <w:rPr>
          <w:sz w:val="32"/>
          <w:szCs w:val="32"/>
        </w:rPr>
        <w:t>Baptism and Confirmation are very closely tied</w:t>
      </w:r>
      <w:r>
        <w:rPr>
          <w:sz w:val="32"/>
          <w:szCs w:val="32"/>
        </w:rPr>
        <w:t xml:space="preserve">. </w:t>
      </w:r>
      <w:r w:rsidRPr="00981EAB">
        <w:rPr>
          <w:sz w:val="32"/>
          <w:szCs w:val="32"/>
        </w:rPr>
        <w:t>They are not endings in our lives</w:t>
      </w:r>
      <w:r>
        <w:rPr>
          <w:sz w:val="32"/>
          <w:szCs w:val="32"/>
        </w:rPr>
        <w:t xml:space="preserve">. </w:t>
      </w:r>
      <w:r w:rsidRPr="00981EAB">
        <w:rPr>
          <w:sz w:val="32"/>
          <w:szCs w:val="32"/>
        </w:rPr>
        <w:t>They are beginnings, new beginnings</w:t>
      </w:r>
      <w:r>
        <w:rPr>
          <w:sz w:val="32"/>
          <w:szCs w:val="32"/>
        </w:rPr>
        <w:t xml:space="preserve">. </w:t>
      </w:r>
      <w:r w:rsidRPr="00981EAB">
        <w:rPr>
          <w:sz w:val="32"/>
          <w:szCs w:val="32"/>
        </w:rPr>
        <w:t>The Holy Spirit wants us to proclaim the Lord Jesus by our words and our actions</w:t>
      </w:r>
      <w:r>
        <w:rPr>
          <w:sz w:val="32"/>
          <w:szCs w:val="32"/>
        </w:rPr>
        <w:t xml:space="preserve">. </w:t>
      </w:r>
      <w:r w:rsidRPr="00981EAB">
        <w:rPr>
          <w:sz w:val="32"/>
          <w:szCs w:val="32"/>
        </w:rPr>
        <w:t>Let us now be afire with the Love of God and bring Jesus’ saving action to all we meet.</w:t>
      </w:r>
    </w:p>
    <w:p w14:paraId="4D01EA81" w14:textId="77777777" w:rsidR="00934DA0" w:rsidRDefault="00934DA0"/>
    <w:sectPr w:rsidR="0093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95"/>
    <w:rsid w:val="0054696A"/>
    <w:rsid w:val="005C2295"/>
    <w:rsid w:val="006D4440"/>
    <w:rsid w:val="008E3F8B"/>
    <w:rsid w:val="00934DA0"/>
    <w:rsid w:val="009F404F"/>
    <w:rsid w:val="00C76364"/>
    <w:rsid w:val="00D11620"/>
    <w:rsid w:val="00D14C93"/>
    <w:rsid w:val="00DA124F"/>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97CBE0"/>
  <w15:chartTrackingRefBased/>
  <w15:docId w15:val="{D84F0784-EF33-2144-83EB-D01B32D3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29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C229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229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229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229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C229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C229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C229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C229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C229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295"/>
    <w:rPr>
      <w:rFonts w:eastAsiaTheme="majorEastAsia" w:cstheme="majorBidi"/>
      <w:color w:val="272727" w:themeColor="text1" w:themeTint="D8"/>
    </w:rPr>
  </w:style>
  <w:style w:type="paragraph" w:styleId="Title">
    <w:name w:val="Title"/>
    <w:basedOn w:val="Normal"/>
    <w:next w:val="Normal"/>
    <w:link w:val="TitleChar"/>
    <w:uiPriority w:val="10"/>
    <w:qFormat/>
    <w:rsid w:val="005C229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2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29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2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29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C2295"/>
    <w:rPr>
      <w:i/>
      <w:iCs/>
      <w:color w:val="404040" w:themeColor="text1" w:themeTint="BF"/>
    </w:rPr>
  </w:style>
  <w:style w:type="paragraph" w:styleId="ListParagraph">
    <w:name w:val="List Paragraph"/>
    <w:basedOn w:val="Normal"/>
    <w:uiPriority w:val="34"/>
    <w:qFormat/>
    <w:rsid w:val="005C229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C2295"/>
    <w:rPr>
      <w:i/>
      <w:iCs/>
      <w:color w:val="0F4761" w:themeColor="accent1" w:themeShade="BF"/>
    </w:rPr>
  </w:style>
  <w:style w:type="paragraph" w:styleId="IntenseQuote">
    <w:name w:val="Intense Quote"/>
    <w:basedOn w:val="Normal"/>
    <w:next w:val="Normal"/>
    <w:link w:val="IntenseQuoteChar"/>
    <w:uiPriority w:val="30"/>
    <w:qFormat/>
    <w:rsid w:val="005C229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C2295"/>
    <w:rPr>
      <w:i/>
      <w:iCs/>
      <w:color w:val="0F4761" w:themeColor="accent1" w:themeShade="BF"/>
    </w:rPr>
  </w:style>
  <w:style w:type="character" w:styleId="IntenseReference">
    <w:name w:val="Intense Reference"/>
    <w:basedOn w:val="DefaultParagraphFont"/>
    <w:uiPriority w:val="32"/>
    <w:qFormat/>
    <w:rsid w:val="005C22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3235</Characters>
  <Application>Microsoft Office Word</Application>
  <DocSecurity>0</DocSecurity>
  <Lines>62</Lines>
  <Paragraphs>10</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1</cp:revision>
  <dcterms:created xsi:type="dcterms:W3CDTF">2026-02-19T19:10:00Z</dcterms:created>
  <dcterms:modified xsi:type="dcterms:W3CDTF">2026-02-19T19:11:00Z</dcterms:modified>
</cp:coreProperties>
</file>