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5A06" w14:textId="77777777" w:rsidR="00EF0BC8" w:rsidRPr="000F1395" w:rsidRDefault="00EF0BC8" w:rsidP="00EF0BC8">
      <w:pPr>
        <w:ind w:left="-288" w:right="-720"/>
        <w:contextualSpacing/>
        <w:rPr>
          <w:i/>
          <w:iCs/>
          <w:sz w:val="32"/>
          <w:szCs w:val="32"/>
        </w:rPr>
      </w:pPr>
      <w:r w:rsidRPr="000F1395">
        <w:rPr>
          <w:i/>
          <w:iCs/>
          <w:sz w:val="32"/>
          <w:szCs w:val="32"/>
        </w:rPr>
        <w:t xml:space="preserve">Counsel: </w:t>
      </w:r>
      <w:r w:rsidRPr="00EF0BC8">
        <w:rPr>
          <w:i/>
          <w:iCs/>
          <w:sz w:val="32"/>
          <w:szCs w:val="32"/>
        </w:rPr>
        <w:t>David</w:t>
      </w:r>
      <w:r w:rsidRPr="000F1395">
        <w:rPr>
          <w:i/>
          <w:iCs/>
          <w:sz w:val="32"/>
          <w:szCs w:val="32"/>
        </w:rPr>
        <w:t xml:space="preserve"> </w:t>
      </w:r>
      <w:r w:rsidRPr="006C2A0A">
        <w:rPr>
          <w:i/>
          <w:iCs/>
          <w:sz w:val="28"/>
          <w:szCs w:val="28"/>
        </w:rPr>
        <w:t xml:space="preserve">(I </w:t>
      </w:r>
      <w:proofErr w:type="spellStart"/>
      <w:r w:rsidRPr="006C2A0A">
        <w:rPr>
          <w:i/>
          <w:iCs/>
          <w:sz w:val="28"/>
          <w:szCs w:val="28"/>
        </w:rPr>
        <w:t>S</w:t>
      </w:r>
      <w:r>
        <w:rPr>
          <w:i/>
          <w:iCs/>
          <w:sz w:val="28"/>
          <w:szCs w:val="28"/>
        </w:rPr>
        <w:t>m</w:t>
      </w:r>
      <w:proofErr w:type="spellEnd"/>
      <w:r w:rsidRPr="006C2A0A">
        <w:rPr>
          <w:i/>
          <w:iCs/>
          <w:sz w:val="28"/>
          <w:szCs w:val="28"/>
        </w:rPr>
        <w:t xml:space="preserve"> 16-17; II </w:t>
      </w:r>
      <w:proofErr w:type="spellStart"/>
      <w:r w:rsidRPr="006C2A0A">
        <w:rPr>
          <w:i/>
          <w:iCs/>
          <w:sz w:val="28"/>
          <w:szCs w:val="28"/>
        </w:rPr>
        <w:t>S</w:t>
      </w:r>
      <w:r>
        <w:rPr>
          <w:i/>
          <w:iCs/>
          <w:sz w:val="28"/>
          <w:szCs w:val="28"/>
        </w:rPr>
        <w:t>m</w:t>
      </w:r>
      <w:proofErr w:type="spellEnd"/>
      <w:r w:rsidRPr="006C2A0A">
        <w:rPr>
          <w:i/>
          <w:iCs/>
          <w:sz w:val="28"/>
          <w:szCs w:val="28"/>
        </w:rPr>
        <w:t xml:space="preserve"> 11-12)</w:t>
      </w:r>
    </w:p>
    <w:p w14:paraId="5A0B6C19" w14:textId="77777777" w:rsidR="00EF0BC8" w:rsidRPr="00981EAB" w:rsidRDefault="00EF0BC8" w:rsidP="00EF0BC8">
      <w:pPr>
        <w:ind w:left="-288" w:right="-720"/>
        <w:contextualSpacing/>
        <w:rPr>
          <w:sz w:val="32"/>
          <w:szCs w:val="32"/>
        </w:rPr>
      </w:pPr>
    </w:p>
    <w:p w14:paraId="033EE5B6" w14:textId="77777777" w:rsidR="00EF0BC8" w:rsidRPr="00981EAB" w:rsidRDefault="00EF0BC8" w:rsidP="00EF0BC8">
      <w:pPr>
        <w:ind w:left="-288" w:right="-720" w:firstLine="720"/>
        <w:contextualSpacing/>
        <w:rPr>
          <w:sz w:val="32"/>
          <w:szCs w:val="32"/>
        </w:rPr>
      </w:pPr>
      <w:r w:rsidRPr="00981EAB">
        <w:rPr>
          <w:sz w:val="32"/>
          <w:szCs w:val="32"/>
        </w:rPr>
        <w:t>A young man, your age, stood there and told King Saul, “The Lord will deliver me.” For 40 days he had listened to the huge warrior mocking God and God’s people and now he stepped forward to face this giant of a man and told him that he, David, had come in the name of the Lord</w:t>
      </w:r>
      <w:r>
        <w:rPr>
          <w:sz w:val="32"/>
          <w:szCs w:val="32"/>
        </w:rPr>
        <w:t xml:space="preserve">. </w:t>
      </w:r>
      <w:r w:rsidRPr="00981EAB">
        <w:rPr>
          <w:sz w:val="32"/>
          <w:szCs w:val="32"/>
        </w:rPr>
        <w:t xml:space="preserve">He defeated Goliath, freeing the people of God and giving glory to God </w:t>
      </w:r>
      <w:r w:rsidRPr="00DC5277">
        <w:rPr>
          <w:sz w:val="28"/>
          <w:szCs w:val="28"/>
        </w:rPr>
        <w:t>(I Sam 17)</w:t>
      </w:r>
      <w:r>
        <w:rPr>
          <w:sz w:val="32"/>
          <w:szCs w:val="32"/>
        </w:rPr>
        <w:t xml:space="preserve">. </w:t>
      </w:r>
      <w:r w:rsidRPr="00981EAB">
        <w:rPr>
          <w:sz w:val="32"/>
          <w:szCs w:val="32"/>
        </w:rPr>
        <w:t>David had been willing to be guided by the counsel of God and did not listen to all the naysayers around him</w:t>
      </w:r>
      <w:r>
        <w:rPr>
          <w:sz w:val="32"/>
          <w:szCs w:val="32"/>
        </w:rPr>
        <w:t xml:space="preserve">. </w:t>
      </w:r>
      <w:r w:rsidRPr="00981EAB">
        <w:rPr>
          <w:sz w:val="32"/>
          <w:szCs w:val="32"/>
        </w:rPr>
        <w:t>He had a certainty about what he should do because he rested in God and had God’s counsel.</w:t>
      </w:r>
    </w:p>
    <w:p w14:paraId="1EFF1671" w14:textId="77777777" w:rsidR="00EF0BC8" w:rsidRPr="00981EAB" w:rsidRDefault="00EF0BC8" w:rsidP="00EF0BC8">
      <w:pPr>
        <w:ind w:left="-288" w:right="-720" w:firstLine="720"/>
        <w:contextualSpacing/>
        <w:rPr>
          <w:sz w:val="32"/>
          <w:szCs w:val="32"/>
        </w:rPr>
      </w:pPr>
      <w:r w:rsidRPr="00981EAB">
        <w:rPr>
          <w:sz w:val="32"/>
          <w:szCs w:val="32"/>
        </w:rPr>
        <w:t>Sometime before, the prophet Samuel had anointed this mere boy as the future king of Israel</w:t>
      </w:r>
      <w:r>
        <w:rPr>
          <w:sz w:val="32"/>
          <w:szCs w:val="32"/>
        </w:rPr>
        <w:t xml:space="preserve">. </w:t>
      </w:r>
      <w:r w:rsidRPr="00981EAB">
        <w:rPr>
          <w:sz w:val="32"/>
          <w:szCs w:val="32"/>
        </w:rPr>
        <w:t xml:space="preserve">We are told, “the Spirit of the Lord came mightily upon David from that very day forward” </w:t>
      </w:r>
      <w:r w:rsidRPr="00DC5277">
        <w:rPr>
          <w:sz w:val="28"/>
          <w:szCs w:val="28"/>
        </w:rPr>
        <w:t xml:space="preserve">(I </w:t>
      </w:r>
      <w:proofErr w:type="spellStart"/>
      <w:r w:rsidRPr="00DC5277">
        <w:rPr>
          <w:sz w:val="28"/>
          <w:szCs w:val="28"/>
        </w:rPr>
        <w:t>Sm</w:t>
      </w:r>
      <w:proofErr w:type="spellEnd"/>
      <w:r w:rsidRPr="00DC5277">
        <w:rPr>
          <w:sz w:val="28"/>
          <w:szCs w:val="28"/>
        </w:rPr>
        <w:t xml:space="preserve"> 16:13).</w:t>
      </w:r>
      <w:r>
        <w:rPr>
          <w:sz w:val="32"/>
          <w:szCs w:val="32"/>
        </w:rPr>
        <w:t xml:space="preserve"> </w:t>
      </w:r>
      <w:r w:rsidRPr="00981EAB">
        <w:rPr>
          <w:sz w:val="32"/>
          <w:szCs w:val="32"/>
        </w:rPr>
        <w:t>We believe that in this Sacrament of Confirmation today, the Spirit comes mightily upon us with divine gifts</w:t>
      </w:r>
      <w:r>
        <w:rPr>
          <w:sz w:val="32"/>
          <w:szCs w:val="32"/>
        </w:rPr>
        <w:t xml:space="preserve">. </w:t>
      </w:r>
      <w:r w:rsidRPr="00981EAB">
        <w:rPr>
          <w:sz w:val="32"/>
          <w:szCs w:val="32"/>
        </w:rPr>
        <w:t>One of these gifts is the Counsel of the Lord</w:t>
      </w:r>
      <w:r>
        <w:rPr>
          <w:sz w:val="32"/>
          <w:szCs w:val="32"/>
        </w:rPr>
        <w:t xml:space="preserve">. </w:t>
      </w:r>
      <w:r w:rsidRPr="00981EAB">
        <w:rPr>
          <w:sz w:val="32"/>
          <w:szCs w:val="32"/>
        </w:rPr>
        <w:t>This was clearly a gift which filled David, both as a youth and as an adult.</w:t>
      </w:r>
    </w:p>
    <w:p w14:paraId="3B0C9DAF" w14:textId="77777777" w:rsidR="00EF0BC8" w:rsidRPr="00981EAB" w:rsidRDefault="00EF0BC8" w:rsidP="00EF0BC8">
      <w:pPr>
        <w:ind w:left="-288" w:right="-720" w:firstLine="720"/>
        <w:contextualSpacing/>
        <w:rPr>
          <w:sz w:val="32"/>
          <w:szCs w:val="32"/>
        </w:rPr>
      </w:pPr>
      <w:r w:rsidRPr="00981EAB">
        <w:rPr>
          <w:sz w:val="32"/>
          <w:szCs w:val="32"/>
        </w:rPr>
        <w:t xml:space="preserve">This gift of counsel </w:t>
      </w:r>
      <w:r>
        <w:rPr>
          <w:sz w:val="32"/>
          <w:szCs w:val="32"/>
        </w:rPr>
        <w:t xml:space="preserve">from </w:t>
      </w:r>
      <w:r w:rsidRPr="00981EAB">
        <w:rPr>
          <w:sz w:val="32"/>
          <w:szCs w:val="32"/>
        </w:rPr>
        <w:t>the Holy Spirit is not like counsel as the world understands it</w:t>
      </w:r>
      <w:r>
        <w:rPr>
          <w:sz w:val="32"/>
          <w:szCs w:val="32"/>
        </w:rPr>
        <w:t xml:space="preserve">. </w:t>
      </w:r>
      <w:r w:rsidRPr="00981EAB">
        <w:rPr>
          <w:sz w:val="32"/>
          <w:szCs w:val="32"/>
        </w:rPr>
        <w:t>When the world speaks of counsel, they mean knowing what I want, such as the phrase, keep your own counsel, and then doing it</w:t>
      </w:r>
      <w:r>
        <w:rPr>
          <w:sz w:val="32"/>
          <w:szCs w:val="32"/>
        </w:rPr>
        <w:t xml:space="preserve">. </w:t>
      </w:r>
      <w:r w:rsidRPr="00981EAB">
        <w:rPr>
          <w:sz w:val="32"/>
          <w:szCs w:val="32"/>
        </w:rPr>
        <w:t xml:space="preserve">This gift of the Holy Spirit means we have the counsel of God, a kind of divine providence, so that we do the </w:t>
      </w:r>
      <w:r w:rsidRPr="00C92BE0">
        <w:rPr>
          <w:i/>
          <w:iCs/>
          <w:sz w:val="32"/>
          <w:szCs w:val="32"/>
        </w:rPr>
        <w:t>right</w:t>
      </w:r>
      <w:r w:rsidRPr="00981EAB">
        <w:rPr>
          <w:sz w:val="32"/>
          <w:szCs w:val="32"/>
        </w:rPr>
        <w:t xml:space="preserve"> or </w:t>
      </w:r>
      <w:r w:rsidRPr="00C92BE0">
        <w:rPr>
          <w:i/>
          <w:iCs/>
          <w:sz w:val="32"/>
          <w:szCs w:val="32"/>
        </w:rPr>
        <w:t>correct</w:t>
      </w:r>
      <w:r w:rsidRPr="00981EAB">
        <w:rPr>
          <w:sz w:val="32"/>
          <w:szCs w:val="32"/>
        </w:rPr>
        <w:t xml:space="preserve"> thing</w:t>
      </w:r>
      <w:r>
        <w:rPr>
          <w:sz w:val="32"/>
          <w:szCs w:val="32"/>
        </w:rPr>
        <w:t xml:space="preserve">. </w:t>
      </w:r>
      <w:r w:rsidRPr="00981EAB">
        <w:rPr>
          <w:sz w:val="32"/>
          <w:szCs w:val="32"/>
        </w:rPr>
        <w:t>We know what to do because God shows us what will give him the greatest glory and what will help us to get to heaven</w:t>
      </w:r>
      <w:r>
        <w:rPr>
          <w:sz w:val="32"/>
          <w:szCs w:val="32"/>
        </w:rPr>
        <w:t>. U</w:t>
      </w:r>
      <w:r w:rsidRPr="00981EAB">
        <w:rPr>
          <w:sz w:val="32"/>
          <w:szCs w:val="32"/>
        </w:rPr>
        <w:t>sually, this gift does not give us complete certainty about what to do, like a light bulb going off in our head</w:t>
      </w:r>
      <w:r>
        <w:rPr>
          <w:sz w:val="32"/>
          <w:szCs w:val="32"/>
        </w:rPr>
        <w:t xml:space="preserve">. </w:t>
      </w:r>
      <w:r w:rsidRPr="00981EAB">
        <w:rPr>
          <w:sz w:val="32"/>
          <w:szCs w:val="32"/>
        </w:rPr>
        <w:t xml:space="preserve">Rather, this gift of </w:t>
      </w:r>
      <w:r>
        <w:rPr>
          <w:sz w:val="32"/>
          <w:szCs w:val="32"/>
        </w:rPr>
        <w:t>Holy Counsel</w:t>
      </w:r>
      <w:r w:rsidRPr="00981EAB">
        <w:rPr>
          <w:sz w:val="32"/>
          <w:szCs w:val="32"/>
        </w:rPr>
        <w:t xml:space="preserve"> pushes us to seek the advice of the Church and holy people whom God has given us for guidance.</w:t>
      </w:r>
    </w:p>
    <w:p w14:paraId="6E0A08A1" w14:textId="77777777" w:rsidR="00EF0BC8" w:rsidRPr="00981EAB" w:rsidRDefault="00EF0BC8" w:rsidP="00EF0BC8">
      <w:pPr>
        <w:ind w:left="-288" w:right="-720" w:firstLine="720"/>
        <w:contextualSpacing/>
        <w:rPr>
          <w:sz w:val="32"/>
          <w:szCs w:val="32"/>
        </w:rPr>
      </w:pPr>
      <w:r w:rsidRPr="00981EAB">
        <w:rPr>
          <w:sz w:val="32"/>
          <w:szCs w:val="32"/>
        </w:rPr>
        <w:t xml:space="preserve">Later in life, King David did not exercise this divine and holy counsel; he did not always make the right </w:t>
      </w:r>
      <w:r>
        <w:rPr>
          <w:sz w:val="32"/>
          <w:szCs w:val="32"/>
        </w:rPr>
        <w:t xml:space="preserve">decision. </w:t>
      </w:r>
      <w:r w:rsidRPr="00981EAB">
        <w:rPr>
          <w:sz w:val="32"/>
          <w:szCs w:val="32"/>
        </w:rPr>
        <w:t>Instead, he listened only to himself</w:t>
      </w:r>
      <w:r>
        <w:rPr>
          <w:sz w:val="32"/>
          <w:szCs w:val="32"/>
        </w:rPr>
        <w:t xml:space="preserve">. </w:t>
      </w:r>
      <w:r w:rsidRPr="00981EAB">
        <w:rPr>
          <w:sz w:val="32"/>
          <w:szCs w:val="32"/>
        </w:rPr>
        <w:t>His army was away fighting</w:t>
      </w:r>
      <w:r>
        <w:rPr>
          <w:sz w:val="32"/>
          <w:szCs w:val="32"/>
        </w:rPr>
        <w:t xml:space="preserve">. </w:t>
      </w:r>
      <w:r w:rsidRPr="00981EAB">
        <w:rPr>
          <w:sz w:val="32"/>
          <w:szCs w:val="32"/>
        </w:rPr>
        <w:t>And he was idle</w:t>
      </w:r>
      <w:r>
        <w:rPr>
          <w:sz w:val="32"/>
          <w:szCs w:val="32"/>
        </w:rPr>
        <w:t xml:space="preserve"> – </w:t>
      </w:r>
      <w:r w:rsidRPr="00981EAB">
        <w:rPr>
          <w:sz w:val="32"/>
          <w:szCs w:val="32"/>
        </w:rPr>
        <w:t>and the devil was able to work on him</w:t>
      </w:r>
      <w:r>
        <w:rPr>
          <w:sz w:val="32"/>
          <w:szCs w:val="32"/>
        </w:rPr>
        <w:t xml:space="preserve">. </w:t>
      </w:r>
      <w:r w:rsidRPr="00981EAB">
        <w:rPr>
          <w:sz w:val="32"/>
          <w:szCs w:val="32"/>
        </w:rPr>
        <w:t>David saw beautiful Bathsheba and took her and she became pregnant</w:t>
      </w:r>
      <w:r>
        <w:rPr>
          <w:sz w:val="32"/>
          <w:szCs w:val="32"/>
        </w:rPr>
        <w:t xml:space="preserve">. </w:t>
      </w:r>
      <w:r w:rsidRPr="00981EAB">
        <w:rPr>
          <w:sz w:val="32"/>
          <w:szCs w:val="32"/>
        </w:rPr>
        <w:t>David then arranged for her husband, Uriah, to be killed in battle</w:t>
      </w:r>
      <w:r>
        <w:rPr>
          <w:sz w:val="32"/>
          <w:szCs w:val="32"/>
        </w:rPr>
        <w:t xml:space="preserve">. </w:t>
      </w:r>
      <w:r w:rsidRPr="00981EAB">
        <w:rPr>
          <w:sz w:val="32"/>
          <w:szCs w:val="32"/>
        </w:rPr>
        <w:t>In this one story, David violated three commandments: he coveted, was adulterous, and murdered</w:t>
      </w:r>
      <w:r>
        <w:rPr>
          <w:sz w:val="32"/>
          <w:szCs w:val="32"/>
        </w:rPr>
        <w:t xml:space="preserve">. </w:t>
      </w:r>
      <w:r w:rsidRPr="00981EAB">
        <w:rPr>
          <w:sz w:val="32"/>
          <w:szCs w:val="32"/>
        </w:rPr>
        <w:t>This is what happens when we keep our own counsel and do not live out the gift of divine counsel</w:t>
      </w:r>
      <w:r>
        <w:rPr>
          <w:sz w:val="32"/>
          <w:szCs w:val="32"/>
        </w:rPr>
        <w:t xml:space="preserve">. </w:t>
      </w:r>
      <w:r w:rsidRPr="00981EAB">
        <w:rPr>
          <w:sz w:val="32"/>
          <w:szCs w:val="32"/>
        </w:rPr>
        <w:t>If we only look to ourselves, we will commit grave sins</w:t>
      </w:r>
      <w:r>
        <w:rPr>
          <w:sz w:val="32"/>
          <w:szCs w:val="32"/>
        </w:rPr>
        <w:t xml:space="preserve">. </w:t>
      </w:r>
      <w:r w:rsidRPr="00981EAB">
        <w:rPr>
          <w:sz w:val="32"/>
          <w:szCs w:val="32"/>
        </w:rPr>
        <w:t>We will be too weak to resist the devil</w:t>
      </w:r>
      <w:r>
        <w:rPr>
          <w:sz w:val="32"/>
          <w:szCs w:val="32"/>
        </w:rPr>
        <w:t xml:space="preserve">. </w:t>
      </w:r>
      <w:r w:rsidRPr="00981EAB">
        <w:rPr>
          <w:sz w:val="32"/>
          <w:szCs w:val="32"/>
        </w:rPr>
        <w:t xml:space="preserve">But we who have this great </w:t>
      </w:r>
      <w:r w:rsidRPr="00981EAB">
        <w:rPr>
          <w:sz w:val="32"/>
          <w:szCs w:val="32"/>
        </w:rPr>
        <w:lastRenderedPageBreak/>
        <w:t>gift of counsel can push these temptations aside and instead act as God wants us to and then reach heaven.</w:t>
      </w:r>
    </w:p>
    <w:p w14:paraId="11FA0253" w14:textId="77777777" w:rsidR="00EF0BC8" w:rsidRPr="00981EAB" w:rsidRDefault="00EF0BC8" w:rsidP="00EF0BC8">
      <w:pPr>
        <w:ind w:left="-288" w:right="-720" w:firstLine="720"/>
        <w:contextualSpacing/>
        <w:rPr>
          <w:sz w:val="32"/>
          <w:szCs w:val="32"/>
        </w:rPr>
      </w:pPr>
      <w:r w:rsidRPr="00981EAB">
        <w:rPr>
          <w:sz w:val="32"/>
          <w:szCs w:val="32"/>
        </w:rPr>
        <w:t>When David was a young soldier and before he became a king, King Saul was jealous of him and sought to kill him</w:t>
      </w:r>
      <w:r>
        <w:rPr>
          <w:sz w:val="32"/>
          <w:szCs w:val="32"/>
        </w:rPr>
        <w:t xml:space="preserve">. </w:t>
      </w:r>
      <w:r w:rsidRPr="00981EAB">
        <w:rPr>
          <w:sz w:val="32"/>
          <w:szCs w:val="32"/>
        </w:rPr>
        <w:t>Twice Saul was in David’s hands</w:t>
      </w:r>
      <w:r>
        <w:rPr>
          <w:sz w:val="32"/>
          <w:szCs w:val="32"/>
        </w:rPr>
        <w:t xml:space="preserve"> – </w:t>
      </w:r>
      <w:r w:rsidRPr="00981EAB">
        <w:rPr>
          <w:sz w:val="32"/>
          <w:szCs w:val="32"/>
        </w:rPr>
        <w:t>once when King Saul was sleeping with his troops and once when King Saul went into a cave to go to the bathroom</w:t>
      </w:r>
      <w:r>
        <w:rPr>
          <w:sz w:val="32"/>
          <w:szCs w:val="32"/>
        </w:rPr>
        <w:t xml:space="preserve">. </w:t>
      </w:r>
      <w:r w:rsidRPr="00981EAB">
        <w:rPr>
          <w:sz w:val="32"/>
          <w:szCs w:val="32"/>
        </w:rPr>
        <w:t>David could have killed him</w:t>
      </w:r>
      <w:r>
        <w:rPr>
          <w:sz w:val="32"/>
          <w:szCs w:val="32"/>
        </w:rPr>
        <w:t xml:space="preserve">. </w:t>
      </w:r>
      <w:r w:rsidRPr="00981EAB">
        <w:rPr>
          <w:sz w:val="32"/>
          <w:szCs w:val="32"/>
        </w:rPr>
        <w:t xml:space="preserve">Both times, however, he exercised the gift of God’s counsel and did not do what was easy but rather did what </w:t>
      </w:r>
      <w:proofErr w:type="gramStart"/>
      <w:r w:rsidRPr="00981EAB">
        <w:rPr>
          <w:sz w:val="32"/>
          <w:szCs w:val="32"/>
        </w:rPr>
        <w:t>gave</w:t>
      </w:r>
      <w:proofErr w:type="gramEnd"/>
      <w:r w:rsidRPr="00981EAB">
        <w:rPr>
          <w:sz w:val="32"/>
          <w:szCs w:val="32"/>
        </w:rPr>
        <w:t xml:space="preserve"> glory to God</w:t>
      </w:r>
      <w:r>
        <w:rPr>
          <w:sz w:val="32"/>
          <w:szCs w:val="32"/>
        </w:rPr>
        <w:t xml:space="preserve">. </w:t>
      </w:r>
      <w:r w:rsidRPr="00981EAB">
        <w:rPr>
          <w:sz w:val="32"/>
          <w:szCs w:val="32"/>
        </w:rPr>
        <w:t>David reasoned out that he, David, should never kill the king, but leave his death to God</w:t>
      </w:r>
      <w:r>
        <w:rPr>
          <w:sz w:val="32"/>
          <w:szCs w:val="32"/>
        </w:rPr>
        <w:t xml:space="preserve">. </w:t>
      </w:r>
      <w:r w:rsidRPr="00981EAB">
        <w:rPr>
          <w:sz w:val="32"/>
          <w:szCs w:val="32"/>
        </w:rPr>
        <w:t>On our own, we</w:t>
      </w:r>
      <w:r>
        <w:rPr>
          <w:sz w:val="32"/>
          <w:szCs w:val="32"/>
        </w:rPr>
        <w:t>,</w:t>
      </w:r>
      <w:r w:rsidRPr="00981EAB">
        <w:rPr>
          <w:sz w:val="32"/>
          <w:szCs w:val="32"/>
        </w:rPr>
        <w:t xml:space="preserve"> too</w:t>
      </w:r>
      <w:r>
        <w:rPr>
          <w:sz w:val="32"/>
          <w:szCs w:val="32"/>
        </w:rPr>
        <w:t>,</w:t>
      </w:r>
      <w:r w:rsidRPr="00981EAB">
        <w:rPr>
          <w:sz w:val="32"/>
          <w:szCs w:val="32"/>
        </w:rPr>
        <w:t xml:space="preserve"> seek the easy way, to do what would make our life easier at this moment</w:t>
      </w:r>
      <w:r>
        <w:rPr>
          <w:sz w:val="32"/>
          <w:szCs w:val="32"/>
        </w:rPr>
        <w:t xml:space="preserve">. </w:t>
      </w:r>
      <w:r w:rsidRPr="00981EAB">
        <w:rPr>
          <w:sz w:val="32"/>
          <w:szCs w:val="32"/>
        </w:rPr>
        <w:t xml:space="preserve">But we have the gift of counsel or right </w:t>
      </w:r>
      <w:proofErr w:type="gramStart"/>
      <w:r w:rsidRPr="00981EAB">
        <w:rPr>
          <w:sz w:val="32"/>
          <w:szCs w:val="32"/>
        </w:rPr>
        <w:t>judgment</w:t>
      </w:r>
      <w:proofErr w:type="gramEnd"/>
      <w:r w:rsidRPr="00981EAB">
        <w:rPr>
          <w:sz w:val="32"/>
          <w:szCs w:val="32"/>
        </w:rPr>
        <w:t xml:space="preserve"> and we </w:t>
      </w:r>
      <w:proofErr w:type="gramStart"/>
      <w:r w:rsidRPr="00981EAB">
        <w:rPr>
          <w:sz w:val="32"/>
          <w:szCs w:val="32"/>
        </w:rPr>
        <w:t>are able to</w:t>
      </w:r>
      <w:proofErr w:type="gramEnd"/>
      <w:r w:rsidRPr="00981EAB">
        <w:rPr>
          <w:sz w:val="32"/>
          <w:szCs w:val="32"/>
        </w:rPr>
        <w:t xml:space="preserve"> figure out what God wants of us and what will give God the greatest glory, even if it is difficult, even in the everyday moments of our lives.</w:t>
      </w:r>
    </w:p>
    <w:p w14:paraId="3F37EAF7" w14:textId="77777777" w:rsidR="00EF0BC8" w:rsidRPr="00981EAB" w:rsidRDefault="00EF0BC8" w:rsidP="00EF0BC8">
      <w:pPr>
        <w:ind w:left="-288" w:right="-720" w:firstLine="720"/>
        <w:contextualSpacing/>
        <w:rPr>
          <w:sz w:val="32"/>
          <w:szCs w:val="32"/>
        </w:rPr>
      </w:pPr>
      <w:r w:rsidRPr="00981EAB">
        <w:rPr>
          <w:sz w:val="32"/>
          <w:szCs w:val="32"/>
        </w:rPr>
        <w:t>Finally, when David was an old king, his many sins came back to haunt him</w:t>
      </w:r>
      <w:r>
        <w:rPr>
          <w:sz w:val="32"/>
          <w:szCs w:val="32"/>
        </w:rPr>
        <w:t xml:space="preserve">. </w:t>
      </w:r>
      <w:r w:rsidRPr="00981EAB">
        <w:rPr>
          <w:sz w:val="32"/>
          <w:szCs w:val="32"/>
        </w:rPr>
        <w:t>His own son, Absalom, led an army to take away his father’s kingdom</w:t>
      </w:r>
      <w:r>
        <w:rPr>
          <w:sz w:val="32"/>
          <w:szCs w:val="32"/>
        </w:rPr>
        <w:t xml:space="preserve">. </w:t>
      </w:r>
      <w:r w:rsidRPr="00981EAB">
        <w:rPr>
          <w:sz w:val="32"/>
          <w:szCs w:val="32"/>
        </w:rPr>
        <w:t xml:space="preserve">David did not complain about this to </w:t>
      </w:r>
      <w:proofErr w:type="gramStart"/>
      <w:r w:rsidRPr="00981EAB">
        <w:rPr>
          <w:sz w:val="32"/>
          <w:szCs w:val="32"/>
        </w:rPr>
        <w:t>God, but</w:t>
      </w:r>
      <w:proofErr w:type="gramEnd"/>
      <w:r w:rsidRPr="00981EAB">
        <w:rPr>
          <w:sz w:val="32"/>
          <w:szCs w:val="32"/>
        </w:rPr>
        <w:t xml:space="preserve"> figured that God was letting him bear the fruit of his own sinful life</w:t>
      </w:r>
      <w:r>
        <w:rPr>
          <w:sz w:val="32"/>
          <w:szCs w:val="32"/>
        </w:rPr>
        <w:t xml:space="preserve">. </w:t>
      </w:r>
      <w:r w:rsidRPr="00981EAB">
        <w:rPr>
          <w:sz w:val="32"/>
          <w:szCs w:val="32"/>
        </w:rPr>
        <w:t>So, David did not give up on God</w:t>
      </w:r>
      <w:r>
        <w:rPr>
          <w:sz w:val="32"/>
          <w:szCs w:val="32"/>
        </w:rPr>
        <w:t xml:space="preserve">. </w:t>
      </w:r>
      <w:r w:rsidRPr="00981EAB">
        <w:rPr>
          <w:sz w:val="32"/>
          <w:szCs w:val="32"/>
        </w:rPr>
        <w:t>David merely prayed that he and his son would be reconciled to each other</w:t>
      </w:r>
      <w:r>
        <w:rPr>
          <w:sz w:val="32"/>
          <w:szCs w:val="32"/>
        </w:rPr>
        <w:t xml:space="preserve">. </w:t>
      </w:r>
      <w:r w:rsidRPr="00981EAB">
        <w:rPr>
          <w:sz w:val="32"/>
          <w:szCs w:val="32"/>
        </w:rPr>
        <w:t>This did not happen</w:t>
      </w:r>
      <w:r>
        <w:rPr>
          <w:sz w:val="32"/>
          <w:szCs w:val="32"/>
        </w:rPr>
        <w:t xml:space="preserve">. </w:t>
      </w:r>
      <w:r w:rsidRPr="00981EAB">
        <w:rPr>
          <w:sz w:val="32"/>
          <w:szCs w:val="32"/>
        </w:rPr>
        <w:t>Absalom was killed in this civil war</w:t>
      </w:r>
      <w:r>
        <w:rPr>
          <w:sz w:val="32"/>
          <w:szCs w:val="32"/>
        </w:rPr>
        <w:t xml:space="preserve">. </w:t>
      </w:r>
      <w:r w:rsidRPr="00981EAB">
        <w:rPr>
          <w:sz w:val="32"/>
          <w:szCs w:val="32"/>
        </w:rPr>
        <w:t>And David wept</w:t>
      </w:r>
      <w:r>
        <w:rPr>
          <w:sz w:val="32"/>
          <w:szCs w:val="32"/>
        </w:rPr>
        <w:t xml:space="preserve">. </w:t>
      </w:r>
      <w:r w:rsidRPr="00981EAB">
        <w:rPr>
          <w:sz w:val="32"/>
          <w:szCs w:val="32"/>
        </w:rPr>
        <w:t>We too, like Absalom, are tempted to be angry, to seek revenge, to lash out, but the gift of counsel from God calls us to be reconcilers and to be merciful as David was in the end</w:t>
      </w:r>
      <w:r>
        <w:rPr>
          <w:sz w:val="32"/>
          <w:szCs w:val="32"/>
        </w:rPr>
        <w:t xml:space="preserve">. </w:t>
      </w:r>
      <w:r w:rsidRPr="00981EAB">
        <w:rPr>
          <w:sz w:val="32"/>
          <w:szCs w:val="32"/>
        </w:rPr>
        <w:t>David confessed his sins and wanted Absalom to do the same</w:t>
      </w:r>
      <w:r>
        <w:rPr>
          <w:sz w:val="32"/>
          <w:szCs w:val="32"/>
        </w:rPr>
        <w:t xml:space="preserve">. </w:t>
      </w:r>
      <w:r w:rsidRPr="00981EAB">
        <w:rPr>
          <w:sz w:val="32"/>
          <w:szCs w:val="32"/>
        </w:rPr>
        <w:t>Dav</w:t>
      </w:r>
      <w:r>
        <w:rPr>
          <w:sz w:val="32"/>
          <w:szCs w:val="32"/>
        </w:rPr>
        <w:t>id</w:t>
      </w:r>
      <w:r w:rsidRPr="00981EAB">
        <w:rPr>
          <w:sz w:val="32"/>
          <w:szCs w:val="32"/>
        </w:rPr>
        <w:t xml:space="preserve"> knew this was the right thing to do.</w:t>
      </w:r>
    </w:p>
    <w:p w14:paraId="5F3DE423" w14:textId="77777777" w:rsidR="00EF0BC8" w:rsidRPr="00981EAB" w:rsidRDefault="00EF0BC8" w:rsidP="00EF0BC8">
      <w:pPr>
        <w:ind w:left="-288" w:right="-720" w:firstLine="720"/>
        <w:contextualSpacing/>
        <w:rPr>
          <w:sz w:val="32"/>
          <w:szCs w:val="32"/>
        </w:rPr>
      </w:pPr>
      <w:r w:rsidRPr="00981EAB">
        <w:rPr>
          <w:sz w:val="32"/>
          <w:szCs w:val="32"/>
        </w:rPr>
        <w:t xml:space="preserve">Today, you </w:t>
      </w:r>
      <w:r>
        <w:rPr>
          <w:sz w:val="32"/>
          <w:szCs w:val="32"/>
        </w:rPr>
        <w:t>C</w:t>
      </w:r>
      <w:r w:rsidRPr="00981EAB">
        <w:rPr>
          <w:sz w:val="32"/>
          <w:szCs w:val="32"/>
        </w:rPr>
        <w:t>onfirmands receive from the Holy Spirit this great gift of counsel</w:t>
      </w:r>
      <w:r>
        <w:rPr>
          <w:sz w:val="32"/>
          <w:szCs w:val="32"/>
        </w:rPr>
        <w:t xml:space="preserve">. </w:t>
      </w:r>
      <w:r w:rsidRPr="00981EAB">
        <w:rPr>
          <w:sz w:val="32"/>
          <w:szCs w:val="32"/>
        </w:rPr>
        <w:t>You will need this gift as did David</w:t>
      </w:r>
      <w:r>
        <w:rPr>
          <w:sz w:val="32"/>
          <w:szCs w:val="32"/>
        </w:rPr>
        <w:t xml:space="preserve">. </w:t>
      </w:r>
      <w:r w:rsidRPr="00981EAB">
        <w:rPr>
          <w:sz w:val="32"/>
          <w:szCs w:val="32"/>
        </w:rPr>
        <w:t>Temptations will always lurk at your door, temptations to satisfy your own pleasures, temptations to take the easy way out, temptations to give up and not be bold for what is right</w:t>
      </w:r>
      <w:r>
        <w:rPr>
          <w:sz w:val="32"/>
          <w:szCs w:val="32"/>
        </w:rPr>
        <w:t xml:space="preserve">. </w:t>
      </w:r>
      <w:r w:rsidRPr="00981EAB">
        <w:rPr>
          <w:sz w:val="32"/>
          <w:szCs w:val="32"/>
        </w:rPr>
        <w:t>Left to your own counsel, you will probably give in to these temptations</w:t>
      </w:r>
      <w:r>
        <w:rPr>
          <w:sz w:val="32"/>
          <w:szCs w:val="32"/>
        </w:rPr>
        <w:t xml:space="preserve">. </w:t>
      </w:r>
      <w:r w:rsidRPr="00981EAB">
        <w:rPr>
          <w:sz w:val="32"/>
          <w:szCs w:val="32"/>
        </w:rPr>
        <w:t>But you have the gift of counsel, that divine providence which dwells both in you and in the Church</w:t>
      </w:r>
      <w:r>
        <w:rPr>
          <w:sz w:val="32"/>
          <w:szCs w:val="32"/>
        </w:rPr>
        <w:t xml:space="preserve">. </w:t>
      </w:r>
      <w:r w:rsidRPr="00981EAB">
        <w:rPr>
          <w:sz w:val="32"/>
          <w:szCs w:val="32"/>
        </w:rPr>
        <w:t>You can reason out, with the helps that God provides, what is for God’s glory rather than for your own glory and then you can do precisely that.</w:t>
      </w:r>
    </w:p>
    <w:p w14:paraId="44269C52"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C8"/>
    <w:rsid w:val="0054696A"/>
    <w:rsid w:val="006D4440"/>
    <w:rsid w:val="008E3F8B"/>
    <w:rsid w:val="00934DA0"/>
    <w:rsid w:val="009F404F"/>
    <w:rsid w:val="00C76364"/>
    <w:rsid w:val="00D11620"/>
    <w:rsid w:val="00D14C93"/>
    <w:rsid w:val="00DA124F"/>
    <w:rsid w:val="00EF0BC8"/>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1E114"/>
  <w15:chartTrackingRefBased/>
  <w15:docId w15:val="{B530DE8E-8E0A-F74F-8DA4-3FE9C29A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BC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F0B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0B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0B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0BC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F0BC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F0BC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F0BC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F0BC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F0BC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BC8"/>
    <w:rPr>
      <w:rFonts w:eastAsiaTheme="majorEastAsia" w:cstheme="majorBidi"/>
      <w:color w:val="272727" w:themeColor="text1" w:themeTint="D8"/>
    </w:rPr>
  </w:style>
  <w:style w:type="paragraph" w:styleId="Title">
    <w:name w:val="Title"/>
    <w:basedOn w:val="Normal"/>
    <w:next w:val="Normal"/>
    <w:link w:val="TitleChar"/>
    <w:uiPriority w:val="10"/>
    <w:qFormat/>
    <w:rsid w:val="00EF0B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0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B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0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BC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F0BC8"/>
    <w:rPr>
      <w:i/>
      <w:iCs/>
      <w:color w:val="404040" w:themeColor="text1" w:themeTint="BF"/>
    </w:rPr>
  </w:style>
  <w:style w:type="paragraph" w:styleId="ListParagraph">
    <w:name w:val="List Paragraph"/>
    <w:basedOn w:val="Normal"/>
    <w:uiPriority w:val="34"/>
    <w:qFormat/>
    <w:rsid w:val="00EF0BC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F0BC8"/>
    <w:rPr>
      <w:i/>
      <w:iCs/>
      <w:color w:val="0F4761" w:themeColor="accent1" w:themeShade="BF"/>
    </w:rPr>
  </w:style>
  <w:style w:type="paragraph" w:styleId="IntenseQuote">
    <w:name w:val="Intense Quote"/>
    <w:basedOn w:val="Normal"/>
    <w:next w:val="Normal"/>
    <w:link w:val="IntenseQuoteChar"/>
    <w:uiPriority w:val="30"/>
    <w:qFormat/>
    <w:rsid w:val="00EF0B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F0BC8"/>
    <w:rPr>
      <w:i/>
      <w:iCs/>
      <w:color w:val="0F4761" w:themeColor="accent1" w:themeShade="BF"/>
    </w:rPr>
  </w:style>
  <w:style w:type="character" w:styleId="IntenseReference">
    <w:name w:val="Intense Reference"/>
    <w:basedOn w:val="DefaultParagraphFont"/>
    <w:uiPriority w:val="32"/>
    <w:qFormat/>
    <w:rsid w:val="00EF0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3949</Characters>
  <Application>Microsoft Office Word</Application>
  <DocSecurity>0</DocSecurity>
  <Lines>119</Lines>
  <Paragraphs>61</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2026-02-20T20:43:00Z</dcterms:created>
  <dcterms:modified xsi:type="dcterms:W3CDTF">2026-02-20T20:44:00Z</dcterms:modified>
</cp:coreProperties>
</file>