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B74F" w14:textId="77777777" w:rsidR="00775D13" w:rsidRPr="00A00ACB" w:rsidRDefault="00775D13" w:rsidP="00775D13">
      <w:pPr>
        <w:ind w:left="-288" w:right="-720"/>
        <w:contextualSpacing/>
        <w:rPr>
          <w:i/>
          <w:iCs/>
          <w:sz w:val="32"/>
          <w:szCs w:val="32"/>
        </w:rPr>
      </w:pPr>
      <w:r w:rsidRPr="00A00ACB">
        <w:rPr>
          <w:i/>
          <w:iCs/>
          <w:sz w:val="32"/>
          <w:szCs w:val="32"/>
        </w:rPr>
        <w:t xml:space="preserve">Fear of the Lord: </w:t>
      </w:r>
      <w:r w:rsidRPr="00775D13">
        <w:rPr>
          <w:i/>
          <w:iCs/>
          <w:sz w:val="32"/>
          <w:szCs w:val="32"/>
        </w:rPr>
        <w:t>Magdalene</w:t>
      </w:r>
      <w:r w:rsidRPr="00A00ACB">
        <w:rPr>
          <w:i/>
          <w:iCs/>
          <w:sz w:val="32"/>
          <w:szCs w:val="32"/>
        </w:rPr>
        <w:t xml:space="preserve"> </w:t>
      </w:r>
      <w:r w:rsidRPr="00811B29">
        <w:rPr>
          <w:i/>
          <w:iCs/>
          <w:sz w:val="28"/>
          <w:szCs w:val="28"/>
        </w:rPr>
        <w:t>(Mk 16:1-8; John 20:11-18)</w:t>
      </w:r>
    </w:p>
    <w:p w14:paraId="5E49331B" w14:textId="77777777" w:rsidR="00775D13" w:rsidRPr="00981EAB" w:rsidRDefault="00775D13" w:rsidP="00775D13">
      <w:pPr>
        <w:ind w:left="-288" w:right="-720" w:firstLine="720"/>
        <w:contextualSpacing/>
        <w:rPr>
          <w:sz w:val="32"/>
          <w:szCs w:val="32"/>
        </w:rPr>
      </w:pPr>
    </w:p>
    <w:p w14:paraId="393A71BE" w14:textId="77777777" w:rsidR="00775D13" w:rsidRPr="00981EAB" w:rsidRDefault="00775D13" w:rsidP="00775D13">
      <w:pPr>
        <w:ind w:left="-288" w:right="-720" w:firstLine="720"/>
        <w:contextualSpacing/>
        <w:rPr>
          <w:sz w:val="32"/>
          <w:szCs w:val="32"/>
        </w:rPr>
      </w:pPr>
      <w:r w:rsidRPr="00981EAB">
        <w:rPr>
          <w:sz w:val="32"/>
          <w:szCs w:val="32"/>
        </w:rPr>
        <w:t>Mary Magdalene was afraid</w:t>
      </w:r>
      <w:r>
        <w:rPr>
          <w:sz w:val="32"/>
          <w:szCs w:val="32"/>
        </w:rPr>
        <w:t xml:space="preserve">. </w:t>
      </w:r>
      <w:r w:rsidRPr="00981EAB">
        <w:rPr>
          <w:sz w:val="32"/>
          <w:szCs w:val="32"/>
        </w:rPr>
        <w:t>Now, there was really no reason for it</w:t>
      </w:r>
      <w:r>
        <w:rPr>
          <w:sz w:val="32"/>
          <w:szCs w:val="32"/>
        </w:rPr>
        <w:t xml:space="preserve">. </w:t>
      </w:r>
      <w:r w:rsidRPr="00981EAB">
        <w:rPr>
          <w:sz w:val="32"/>
          <w:szCs w:val="32"/>
        </w:rPr>
        <w:t>After all, she had been freed by Jesus from the possession of seven devils and then had helped care for him and for</w:t>
      </w:r>
      <w:r>
        <w:rPr>
          <w:sz w:val="32"/>
          <w:szCs w:val="32"/>
        </w:rPr>
        <w:t xml:space="preserve"> the Twelve</w:t>
      </w:r>
      <w:r w:rsidRPr="00981EAB">
        <w:rPr>
          <w:sz w:val="32"/>
          <w:szCs w:val="32"/>
        </w:rPr>
        <w:t xml:space="preserve"> </w:t>
      </w:r>
      <w:r>
        <w:rPr>
          <w:sz w:val="32"/>
          <w:szCs w:val="32"/>
        </w:rPr>
        <w:t>A</w:t>
      </w:r>
      <w:r w:rsidRPr="00981EAB">
        <w:rPr>
          <w:sz w:val="32"/>
          <w:szCs w:val="32"/>
        </w:rPr>
        <w:t xml:space="preserve">postles </w:t>
      </w:r>
      <w:r w:rsidRPr="00811B29">
        <w:rPr>
          <w:sz w:val="28"/>
          <w:szCs w:val="28"/>
        </w:rPr>
        <w:t>(Lk 8:2-3).</w:t>
      </w:r>
      <w:r>
        <w:rPr>
          <w:sz w:val="32"/>
          <w:szCs w:val="32"/>
        </w:rPr>
        <w:t xml:space="preserve"> </w:t>
      </w:r>
      <w:r w:rsidRPr="00981EAB">
        <w:rPr>
          <w:sz w:val="32"/>
          <w:szCs w:val="32"/>
        </w:rPr>
        <w:t xml:space="preserve">She had been one of the few to stay with Jesus through his death on the cross and his burial in the tomb </w:t>
      </w:r>
      <w:r w:rsidRPr="00811B29">
        <w:rPr>
          <w:sz w:val="28"/>
          <w:szCs w:val="28"/>
        </w:rPr>
        <w:t>(Mt 27:55-56, 61; Mk 15:40, 47; and Lk 23:49-56; 24:10).</w:t>
      </w:r>
      <w:r>
        <w:rPr>
          <w:sz w:val="32"/>
          <w:szCs w:val="32"/>
        </w:rPr>
        <w:t xml:space="preserve"> </w:t>
      </w:r>
      <w:r w:rsidRPr="00981EAB">
        <w:rPr>
          <w:sz w:val="32"/>
          <w:szCs w:val="32"/>
        </w:rPr>
        <w:t xml:space="preserve">St. John even tells us that she was at the foot of the cross with Jesus’ mother and John </w:t>
      </w:r>
      <w:r w:rsidRPr="00811B29">
        <w:rPr>
          <w:sz w:val="28"/>
          <w:szCs w:val="28"/>
        </w:rPr>
        <w:t>(Jn 19:25-26).</w:t>
      </w:r>
      <w:r>
        <w:rPr>
          <w:sz w:val="32"/>
          <w:szCs w:val="32"/>
        </w:rPr>
        <w:t xml:space="preserve"> </w:t>
      </w:r>
      <w:r w:rsidRPr="00981EAB">
        <w:rPr>
          <w:sz w:val="32"/>
          <w:szCs w:val="32"/>
        </w:rPr>
        <w:t>But when she went with the other women to the tomb that Easter Sunday morning to anoint Jesus’ dead body, it was gone</w:t>
      </w:r>
      <w:r>
        <w:rPr>
          <w:sz w:val="32"/>
          <w:szCs w:val="32"/>
        </w:rPr>
        <w:t xml:space="preserve">. </w:t>
      </w:r>
      <w:r w:rsidRPr="00981EAB">
        <w:rPr>
          <w:sz w:val="32"/>
          <w:szCs w:val="32"/>
        </w:rPr>
        <w:t>She was told that Jesus had risen and she was to tell Peter and the others</w:t>
      </w:r>
      <w:r>
        <w:rPr>
          <w:sz w:val="32"/>
          <w:szCs w:val="32"/>
        </w:rPr>
        <w:t xml:space="preserve">. </w:t>
      </w:r>
      <w:r w:rsidRPr="00981EAB">
        <w:rPr>
          <w:sz w:val="32"/>
          <w:szCs w:val="32"/>
        </w:rPr>
        <w:t>But Mark tells us that “they went out and fled from the tomb</w:t>
      </w:r>
      <w:r>
        <w:rPr>
          <w:sz w:val="32"/>
          <w:szCs w:val="32"/>
        </w:rPr>
        <w:t xml:space="preserve"> … </w:t>
      </w:r>
      <w:r w:rsidRPr="00981EAB">
        <w:rPr>
          <w:sz w:val="32"/>
          <w:szCs w:val="32"/>
        </w:rPr>
        <w:t>for they were afraid.”</w:t>
      </w:r>
    </w:p>
    <w:p w14:paraId="122A652F" w14:textId="77777777" w:rsidR="00775D13" w:rsidRPr="00981EAB" w:rsidRDefault="00775D13" w:rsidP="00775D13">
      <w:pPr>
        <w:ind w:left="-288" w:right="-720" w:firstLine="720"/>
        <w:contextualSpacing/>
        <w:rPr>
          <w:sz w:val="32"/>
          <w:szCs w:val="32"/>
        </w:rPr>
      </w:pPr>
      <w:r w:rsidRPr="00981EAB">
        <w:rPr>
          <w:sz w:val="32"/>
          <w:szCs w:val="32"/>
        </w:rPr>
        <w:t>In her fear, however, Mary Magdalene did not panic</w:t>
      </w:r>
      <w:r>
        <w:rPr>
          <w:sz w:val="32"/>
          <w:szCs w:val="32"/>
        </w:rPr>
        <w:t xml:space="preserve">. </w:t>
      </w:r>
      <w:r w:rsidRPr="00981EAB">
        <w:rPr>
          <w:sz w:val="32"/>
          <w:szCs w:val="32"/>
        </w:rPr>
        <w:t>John tells us she stayed at the tomb and wept for Jesus</w:t>
      </w:r>
      <w:r>
        <w:rPr>
          <w:sz w:val="32"/>
          <w:szCs w:val="32"/>
        </w:rPr>
        <w:t xml:space="preserve">. </w:t>
      </w:r>
      <w:r w:rsidRPr="00981EAB">
        <w:rPr>
          <w:sz w:val="32"/>
          <w:szCs w:val="32"/>
        </w:rPr>
        <w:t>And then he appeared to her</w:t>
      </w:r>
      <w:r>
        <w:rPr>
          <w:sz w:val="32"/>
          <w:szCs w:val="32"/>
        </w:rPr>
        <w:t xml:space="preserve">. </w:t>
      </w:r>
      <w:r w:rsidRPr="00981EAB">
        <w:rPr>
          <w:sz w:val="32"/>
          <w:szCs w:val="32"/>
        </w:rPr>
        <w:t>Out of love for him, she wanted to cling to him, but Jesus had something else in mind</w:t>
      </w:r>
      <w:r>
        <w:rPr>
          <w:sz w:val="32"/>
          <w:szCs w:val="32"/>
        </w:rPr>
        <w:t xml:space="preserve">. </w:t>
      </w:r>
      <w:r w:rsidRPr="00981EAB">
        <w:rPr>
          <w:sz w:val="32"/>
          <w:szCs w:val="32"/>
        </w:rPr>
        <w:t xml:space="preserve">He directed her to her new mission: she was to be a witness of the </w:t>
      </w:r>
      <w:r>
        <w:rPr>
          <w:sz w:val="32"/>
          <w:szCs w:val="32"/>
        </w:rPr>
        <w:t>R</w:t>
      </w:r>
      <w:r w:rsidRPr="00981EAB">
        <w:rPr>
          <w:sz w:val="32"/>
          <w:szCs w:val="32"/>
        </w:rPr>
        <w:t>esurrection</w:t>
      </w:r>
      <w:r>
        <w:rPr>
          <w:sz w:val="32"/>
          <w:szCs w:val="32"/>
        </w:rPr>
        <w:t xml:space="preserve">. </w:t>
      </w:r>
      <w:r w:rsidRPr="00981EAB">
        <w:rPr>
          <w:sz w:val="32"/>
          <w:szCs w:val="32"/>
        </w:rPr>
        <w:t xml:space="preserve">He told her to tell the </w:t>
      </w:r>
      <w:r>
        <w:rPr>
          <w:sz w:val="32"/>
          <w:szCs w:val="32"/>
        </w:rPr>
        <w:t>A</w:t>
      </w:r>
      <w:r w:rsidRPr="00981EAB">
        <w:rPr>
          <w:sz w:val="32"/>
          <w:szCs w:val="32"/>
        </w:rPr>
        <w:t>postles that he had risen from the dead</w:t>
      </w:r>
      <w:r>
        <w:rPr>
          <w:sz w:val="32"/>
          <w:szCs w:val="32"/>
        </w:rPr>
        <w:t xml:space="preserve">. </w:t>
      </w:r>
      <w:r w:rsidRPr="00981EAB">
        <w:rPr>
          <w:sz w:val="32"/>
          <w:szCs w:val="32"/>
        </w:rPr>
        <w:t xml:space="preserve">This time, Mary ran to Peter and the others with joy and told them the </w:t>
      </w:r>
      <w:r>
        <w:rPr>
          <w:sz w:val="32"/>
          <w:szCs w:val="32"/>
        </w:rPr>
        <w:t>G</w:t>
      </w:r>
      <w:r w:rsidRPr="00981EAB">
        <w:rPr>
          <w:sz w:val="32"/>
          <w:szCs w:val="32"/>
        </w:rPr>
        <w:t xml:space="preserve">ood </w:t>
      </w:r>
      <w:r>
        <w:rPr>
          <w:sz w:val="32"/>
          <w:szCs w:val="32"/>
        </w:rPr>
        <w:t>N</w:t>
      </w:r>
      <w:r w:rsidRPr="00981EAB">
        <w:rPr>
          <w:sz w:val="32"/>
          <w:szCs w:val="32"/>
        </w:rPr>
        <w:t>ews</w:t>
      </w:r>
      <w:r>
        <w:rPr>
          <w:sz w:val="32"/>
          <w:szCs w:val="32"/>
        </w:rPr>
        <w:t xml:space="preserve">. </w:t>
      </w:r>
      <w:r w:rsidRPr="00981EAB">
        <w:rPr>
          <w:sz w:val="32"/>
          <w:szCs w:val="32"/>
        </w:rPr>
        <w:t>Mary was now moved by a new grace, what we call fear of the Lord.</w:t>
      </w:r>
    </w:p>
    <w:p w14:paraId="7F7889C5" w14:textId="77777777" w:rsidR="00775D13" w:rsidRPr="00981EAB" w:rsidRDefault="00775D13" w:rsidP="00775D13">
      <w:pPr>
        <w:ind w:left="-288" w:right="-720" w:firstLine="720"/>
        <w:contextualSpacing/>
        <w:rPr>
          <w:sz w:val="32"/>
          <w:szCs w:val="32"/>
        </w:rPr>
      </w:pPr>
      <w:r w:rsidRPr="00981EAB">
        <w:rPr>
          <w:sz w:val="32"/>
          <w:szCs w:val="32"/>
        </w:rPr>
        <w:t>Mary Magdalene was filled with the Holy Spirit of Jesus</w:t>
      </w:r>
      <w:r>
        <w:rPr>
          <w:sz w:val="32"/>
          <w:szCs w:val="32"/>
        </w:rPr>
        <w:t xml:space="preserve">. </w:t>
      </w:r>
      <w:r w:rsidRPr="00981EAB">
        <w:rPr>
          <w:sz w:val="32"/>
          <w:szCs w:val="32"/>
        </w:rPr>
        <w:t>We believe that in this Sacrament of Confirmation today, we are filled with the gifts of the Holy Spirit</w:t>
      </w:r>
      <w:r>
        <w:rPr>
          <w:sz w:val="32"/>
          <w:szCs w:val="32"/>
        </w:rPr>
        <w:t xml:space="preserve">. </w:t>
      </w:r>
      <w:r w:rsidRPr="00981EAB">
        <w:rPr>
          <w:sz w:val="32"/>
          <w:szCs w:val="32"/>
        </w:rPr>
        <w:t>One of these gifts is this very fear of the Lord</w:t>
      </w:r>
      <w:r>
        <w:rPr>
          <w:sz w:val="32"/>
          <w:szCs w:val="32"/>
        </w:rPr>
        <w:t xml:space="preserve">, a kind of </w:t>
      </w:r>
      <w:r w:rsidRPr="00981EAB">
        <w:rPr>
          <w:sz w:val="32"/>
          <w:szCs w:val="32"/>
        </w:rPr>
        <w:t>wonder and awe</w:t>
      </w:r>
      <w:r>
        <w:rPr>
          <w:sz w:val="32"/>
          <w:szCs w:val="32"/>
        </w:rPr>
        <w:t xml:space="preserve">. </w:t>
      </w:r>
      <w:r w:rsidRPr="00981EAB">
        <w:rPr>
          <w:sz w:val="32"/>
          <w:szCs w:val="32"/>
        </w:rPr>
        <w:t>It is this holy fear which motivated Mary Magdalene.</w:t>
      </w:r>
    </w:p>
    <w:p w14:paraId="4E4A58A1" w14:textId="77777777" w:rsidR="00775D13" w:rsidRPr="00981EAB" w:rsidRDefault="00775D13" w:rsidP="00775D13">
      <w:pPr>
        <w:ind w:left="-288" w:right="-720" w:firstLine="720"/>
        <w:contextualSpacing/>
        <w:rPr>
          <w:sz w:val="32"/>
          <w:szCs w:val="32"/>
        </w:rPr>
      </w:pPr>
      <w:r w:rsidRPr="00981EAB">
        <w:rPr>
          <w:sz w:val="32"/>
          <w:szCs w:val="32"/>
        </w:rPr>
        <w:t>Fear of the Lord as a gift of the Holy Spirit is different from what the world considers fear</w:t>
      </w:r>
      <w:r>
        <w:rPr>
          <w:sz w:val="32"/>
          <w:szCs w:val="32"/>
        </w:rPr>
        <w:t xml:space="preserve">. </w:t>
      </w:r>
      <w:r w:rsidRPr="00981EAB">
        <w:rPr>
          <w:sz w:val="32"/>
          <w:szCs w:val="32"/>
        </w:rPr>
        <w:t>The world fears what it does not understand</w:t>
      </w:r>
      <w:r>
        <w:rPr>
          <w:sz w:val="32"/>
          <w:szCs w:val="32"/>
        </w:rPr>
        <w:t xml:space="preserve">. </w:t>
      </w:r>
      <w:r w:rsidRPr="00981EAB">
        <w:rPr>
          <w:sz w:val="32"/>
          <w:szCs w:val="32"/>
        </w:rPr>
        <w:t>We have all had at times this kind of fear and often rightly so, for there are some things we should be afraid of</w:t>
      </w:r>
      <w:r>
        <w:rPr>
          <w:sz w:val="32"/>
          <w:szCs w:val="32"/>
        </w:rPr>
        <w:t xml:space="preserve">. </w:t>
      </w:r>
      <w:r w:rsidRPr="00981EAB">
        <w:rPr>
          <w:sz w:val="32"/>
          <w:szCs w:val="32"/>
        </w:rPr>
        <w:t>Our first instinct in the face of this kind of fear is to run away or hide</w:t>
      </w:r>
      <w:r>
        <w:rPr>
          <w:sz w:val="32"/>
          <w:szCs w:val="32"/>
        </w:rPr>
        <w:t xml:space="preserve">. </w:t>
      </w:r>
      <w:r w:rsidRPr="00981EAB">
        <w:rPr>
          <w:sz w:val="32"/>
          <w:szCs w:val="32"/>
        </w:rPr>
        <w:t>This kind of fear leaves us turned inward and depressed and anxious</w:t>
      </w:r>
      <w:r>
        <w:rPr>
          <w:sz w:val="32"/>
          <w:szCs w:val="32"/>
        </w:rPr>
        <w:t xml:space="preserve">. </w:t>
      </w:r>
      <w:r w:rsidRPr="00981EAB">
        <w:rPr>
          <w:sz w:val="32"/>
          <w:szCs w:val="32"/>
        </w:rPr>
        <w:t>This is not, however, the fear that Jesus wants of us</w:t>
      </w:r>
      <w:r>
        <w:rPr>
          <w:sz w:val="32"/>
          <w:szCs w:val="32"/>
        </w:rPr>
        <w:t xml:space="preserve">. </w:t>
      </w:r>
      <w:r w:rsidRPr="00981EAB">
        <w:rPr>
          <w:sz w:val="32"/>
          <w:szCs w:val="32"/>
        </w:rPr>
        <w:t>How many times did Jesus tell his disciples, do not be afraid</w:t>
      </w:r>
      <w:r>
        <w:rPr>
          <w:sz w:val="32"/>
          <w:szCs w:val="32"/>
        </w:rPr>
        <w:t xml:space="preserve">. </w:t>
      </w:r>
      <w:r w:rsidRPr="00981EAB">
        <w:rPr>
          <w:sz w:val="32"/>
          <w:szCs w:val="32"/>
        </w:rPr>
        <w:t>He did not want them cowering in his presence</w:t>
      </w:r>
      <w:r>
        <w:rPr>
          <w:sz w:val="32"/>
          <w:szCs w:val="32"/>
        </w:rPr>
        <w:t xml:space="preserve">. </w:t>
      </w:r>
    </w:p>
    <w:p w14:paraId="15370151" w14:textId="77777777" w:rsidR="00775D13" w:rsidRPr="00981EAB" w:rsidRDefault="00775D13" w:rsidP="00775D13">
      <w:pPr>
        <w:ind w:left="-288" w:right="-720" w:firstLine="720"/>
        <w:contextualSpacing/>
        <w:rPr>
          <w:sz w:val="32"/>
          <w:szCs w:val="32"/>
        </w:rPr>
      </w:pPr>
      <w:r w:rsidRPr="00981EAB">
        <w:rPr>
          <w:sz w:val="32"/>
          <w:szCs w:val="32"/>
        </w:rPr>
        <w:t>Thus, in the Bible, the Fear of the Lord, has a quite different sense</w:t>
      </w:r>
      <w:r>
        <w:rPr>
          <w:sz w:val="32"/>
          <w:szCs w:val="32"/>
        </w:rPr>
        <w:t xml:space="preserve">. </w:t>
      </w:r>
      <w:r w:rsidRPr="00981EAB">
        <w:rPr>
          <w:sz w:val="32"/>
          <w:szCs w:val="32"/>
        </w:rPr>
        <w:t>It probably can be better understood by calling it being God-fearing</w:t>
      </w:r>
      <w:r>
        <w:rPr>
          <w:sz w:val="32"/>
          <w:szCs w:val="32"/>
        </w:rPr>
        <w:t xml:space="preserve">. </w:t>
      </w:r>
      <w:r w:rsidRPr="00981EAB">
        <w:rPr>
          <w:sz w:val="32"/>
          <w:szCs w:val="32"/>
        </w:rPr>
        <w:t>We see God’s greatness and power, and we are not frightened by them</w:t>
      </w:r>
      <w:r>
        <w:rPr>
          <w:sz w:val="32"/>
          <w:szCs w:val="32"/>
        </w:rPr>
        <w:t xml:space="preserve">. </w:t>
      </w:r>
      <w:r w:rsidRPr="00981EAB">
        <w:rPr>
          <w:sz w:val="32"/>
          <w:szCs w:val="32"/>
        </w:rPr>
        <w:t xml:space="preserve">Instead, we praise God for his wonders because we know that God’s might and God’s power and God’s </w:t>
      </w:r>
      <w:r w:rsidRPr="00981EAB">
        <w:rPr>
          <w:sz w:val="32"/>
          <w:szCs w:val="32"/>
        </w:rPr>
        <w:lastRenderedPageBreak/>
        <w:t>majesty are his acts of love for us and our salvation. They are not meant to destroy us</w:t>
      </w:r>
      <w:r>
        <w:rPr>
          <w:sz w:val="32"/>
          <w:szCs w:val="32"/>
        </w:rPr>
        <w:t xml:space="preserve">. </w:t>
      </w:r>
      <w:r w:rsidRPr="00981EAB">
        <w:rPr>
          <w:sz w:val="32"/>
          <w:szCs w:val="32"/>
        </w:rPr>
        <w:t xml:space="preserve">St. Paul tells us in his Letter to the Philippians </w:t>
      </w:r>
      <w:r w:rsidRPr="00811B29">
        <w:rPr>
          <w:sz w:val="28"/>
          <w:szCs w:val="28"/>
        </w:rPr>
        <w:t>(2:12-13):</w:t>
      </w:r>
      <w:r w:rsidRPr="00981EAB">
        <w:rPr>
          <w:sz w:val="32"/>
          <w:szCs w:val="32"/>
        </w:rPr>
        <w:t xml:space="preserve"> “Therefore, my beloved</w:t>
      </w:r>
      <w:r>
        <w:rPr>
          <w:sz w:val="32"/>
          <w:szCs w:val="32"/>
        </w:rPr>
        <w:t xml:space="preserve"> … </w:t>
      </w:r>
      <w:r w:rsidRPr="00981EAB">
        <w:rPr>
          <w:sz w:val="32"/>
          <w:szCs w:val="32"/>
        </w:rPr>
        <w:t>work out your own salvation with fear and trembling; for God is at work in you, both to will and to work for his good pleasure.”</w:t>
      </w:r>
    </w:p>
    <w:p w14:paraId="7A3A3852" w14:textId="77777777" w:rsidR="00775D13" w:rsidRPr="00981EAB" w:rsidRDefault="00775D13" w:rsidP="00775D13">
      <w:pPr>
        <w:ind w:left="-288" w:right="-720" w:firstLine="720"/>
        <w:contextualSpacing/>
        <w:rPr>
          <w:sz w:val="32"/>
          <w:szCs w:val="32"/>
        </w:rPr>
      </w:pPr>
      <w:r w:rsidRPr="00981EAB">
        <w:rPr>
          <w:sz w:val="32"/>
          <w:szCs w:val="32"/>
        </w:rPr>
        <w:t xml:space="preserve">Mary Magdalene was afraid at the empty tomb because she did not understand the message of the angels about the </w:t>
      </w:r>
      <w:r>
        <w:rPr>
          <w:sz w:val="32"/>
          <w:szCs w:val="32"/>
        </w:rPr>
        <w:t>R</w:t>
      </w:r>
      <w:r w:rsidRPr="00981EAB">
        <w:rPr>
          <w:sz w:val="32"/>
          <w:szCs w:val="32"/>
        </w:rPr>
        <w:t>esurrection</w:t>
      </w:r>
      <w:r>
        <w:rPr>
          <w:sz w:val="32"/>
          <w:szCs w:val="32"/>
        </w:rPr>
        <w:t xml:space="preserve">. </w:t>
      </w:r>
      <w:r w:rsidRPr="00981EAB">
        <w:rPr>
          <w:sz w:val="32"/>
          <w:szCs w:val="32"/>
        </w:rPr>
        <w:t xml:space="preserve">But when she saw Jesus and his love for her, she knew the </w:t>
      </w:r>
      <w:r>
        <w:rPr>
          <w:sz w:val="32"/>
          <w:szCs w:val="32"/>
        </w:rPr>
        <w:t>R</w:t>
      </w:r>
      <w:r w:rsidRPr="00981EAB">
        <w:rPr>
          <w:sz w:val="32"/>
          <w:szCs w:val="32"/>
        </w:rPr>
        <w:t>esurrection and she was filled with the holy Fear of the Lord</w:t>
      </w:r>
      <w:r>
        <w:rPr>
          <w:sz w:val="32"/>
          <w:szCs w:val="32"/>
        </w:rPr>
        <w:t>,</w:t>
      </w:r>
      <w:r w:rsidRPr="00981EAB">
        <w:rPr>
          <w:sz w:val="32"/>
          <w:szCs w:val="32"/>
        </w:rPr>
        <w:t xml:space="preserve"> which we await in this </w:t>
      </w:r>
      <w:r>
        <w:rPr>
          <w:sz w:val="32"/>
          <w:szCs w:val="32"/>
        </w:rPr>
        <w:t>S</w:t>
      </w:r>
      <w:r w:rsidRPr="00981EAB">
        <w:rPr>
          <w:sz w:val="32"/>
          <w:szCs w:val="32"/>
        </w:rPr>
        <w:t xml:space="preserve">acrament of </w:t>
      </w:r>
      <w:r>
        <w:rPr>
          <w:sz w:val="32"/>
          <w:szCs w:val="32"/>
        </w:rPr>
        <w:t>C</w:t>
      </w:r>
      <w:r w:rsidRPr="00981EAB">
        <w:rPr>
          <w:sz w:val="32"/>
          <w:szCs w:val="32"/>
        </w:rPr>
        <w:t>onfirmation</w:t>
      </w:r>
      <w:r>
        <w:rPr>
          <w:sz w:val="32"/>
          <w:szCs w:val="32"/>
        </w:rPr>
        <w:t xml:space="preserve">. </w:t>
      </w:r>
      <w:r w:rsidRPr="00981EAB">
        <w:rPr>
          <w:sz w:val="32"/>
          <w:szCs w:val="32"/>
        </w:rPr>
        <w:t>God’s action did not fill her with terror but with awe.</w:t>
      </w:r>
    </w:p>
    <w:p w14:paraId="268F8EF6" w14:textId="77777777" w:rsidR="00775D13" w:rsidRPr="00981EAB" w:rsidRDefault="00775D13" w:rsidP="00775D13">
      <w:pPr>
        <w:ind w:left="-288" w:right="-720" w:firstLine="720"/>
        <w:contextualSpacing/>
        <w:rPr>
          <w:sz w:val="32"/>
          <w:szCs w:val="32"/>
        </w:rPr>
      </w:pPr>
      <w:r w:rsidRPr="00981EAB">
        <w:rPr>
          <w:sz w:val="32"/>
          <w:szCs w:val="32"/>
        </w:rPr>
        <w:t>However, this gift of the Fear of the Lord is not meant just to create a feeling in us</w:t>
      </w:r>
      <w:r>
        <w:rPr>
          <w:sz w:val="32"/>
          <w:szCs w:val="32"/>
        </w:rPr>
        <w:t xml:space="preserve">. </w:t>
      </w:r>
      <w:r w:rsidRPr="00981EAB">
        <w:rPr>
          <w:sz w:val="32"/>
          <w:szCs w:val="32"/>
        </w:rPr>
        <w:t>It is meant to have a deeper effect</w:t>
      </w:r>
      <w:r>
        <w:rPr>
          <w:sz w:val="32"/>
          <w:szCs w:val="32"/>
        </w:rPr>
        <w:t xml:space="preserve">. </w:t>
      </w:r>
      <w:r w:rsidRPr="00981EAB">
        <w:rPr>
          <w:sz w:val="32"/>
          <w:szCs w:val="32"/>
        </w:rPr>
        <w:t>This Fear of the Lord, this awareness of God’s greatness and his love, must lead us to action</w:t>
      </w:r>
      <w:r>
        <w:rPr>
          <w:sz w:val="32"/>
          <w:szCs w:val="32"/>
        </w:rPr>
        <w:t xml:space="preserve">. </w:t>
      </w:r>
      <w:r w:rsidRPr="00981EAB">
        <w:rPr>
          <w:sz w:val="32"/>
          <w:szCs w:val="32"/>
        </w:rPr>
        <w:t>In the Old Testament, the action which was called for was staying close to God, to be his people</w:t>
      </w:r>
      <w:r>
        <w:rPr>
          <w:sz w:val="32"/>
          <w:szCs w:val="32"/>
        </w:rPr>
        <w:t xml:space="preserve">. </w:t>
      </w:r>
      <w:r w:rsidRPr="00981EAB">
        <w:rPr>
          <w:sz w:val="32"/>
          <w:szCs w:val="32"/>
        </w:rPr>
        <w:t>Once we understand that God’s power is for us and not against us, we must then avoid sin and evil and belong to God</w:t>
      </w:r>
      <w:r>
        <w:rPr>
          <w:sz w:val="32"/>
          <w:szCs w:val="32"/>
        </w:rPr>
        <w:t xml:space="preserve">. </w:t>
      </w:r>
      <w:r w:rsidRPr="00981EAB">
        <w:rPr>
          <w:sz w:val="32"/>
          <w:szCs w:val="32"/>
        </w:rPr>
        <w:t xml:space="preserve">That is what the Old Testament means when it repeats </w:t>
      </w:r>
      <w:proofErr w:type="gramStart"/>
      <w:r w:rsidRPr="00981EAB">
        <w:rPr>
          <w:sz w:val="32"/>
          <w:szCs w:val="32"/>
        </w:rPr>
        <w:t>over and over again</w:t>
      </w:r>
      <w:proofErr w:type="gramEnd"/>
      <w:r w:rsidRPr="00981EAB">
        <w:rPr>
          <w:sz w:val="32"/>
          <w:szCs w:val="32"/>
        </w:rPr>
        <w:t xml:space="preserve"> </w:t>
      </w:r>
      <w:r w:rsidRPr="00811B29">
        <w:rPr>
          <w:sz w:val="28"/>
          <w:szCs w:val="28"/>
        </w:rPr>
        <w:t>(see Proverbs 9:10)</w:t>
      </w:r>
      <w:r w:rsidRPr="00981EAB">
        <w:rPr>
          <w:sz w:val="32"/>
          <w:szCs w:val="32"/>
        </w:rPr>
        <w:t xml:space="preserve">: “Understanding and fear of the Lord are the beginning of Wisdom.”  </w:t>
      </w:r>
    </w:p>
    <w:p w14:paraId="6C6C3FDE" w14:textId="77777777" w:rsidR="00775D13" w:rsidRPr="00981EAB" w:rsidRDefault="00775D13" w:rsidP="00775D13">
      <w:pPr>
        <w:ind w:left="-288" w:right="-720" w:firstLine="720"/>
        <w:contextualSpacing/>
        <w:rPr>
          <w:sz w:val="32"/>
          <w:szCs w:val="32"/>
        </w:rPr>
      </w:pPr>
      <w:r w:rsidRPr="00981EAB">
        <w:rPr>
          <w:sz w:val="32"/>
          <w:szCs w:val="32"/>
        </w:rPr>
        <w:t xml:space="preserve">In the New Testament, when the people saw the great miracles of Jesus, we are told that they were afraid and gave praise to God </w:t>
      </w:r>
      <w:r w:rsidRPr="00811B29">
        <w:rPr>
          <w:sz w:val="28"/>
          <w:szCs w:val="28"/>
        </w:rPr>
        <w:t>(Mk 2:12; Mt 9:8; Lk 5:26; 7:16)</w:t>
      </w:r>
      <w:r>
        <w:rPr>
          <w:sz w:val="32"/>
          <w:szCs w:val="32"/>
        </w:rPr>
        <w:t xml:space="preserve">. </w:t>
      </w:r>
      <w:r w:rsidRPr="00981EAB">
        <w:rPr>
          <w:sz w:val="32"/>
          <w:szCs w:val="32"/>
        </w:rPr>
        <w:t xml:space="preserve">This was </w:t>
      </w:r>
      <w:r>
        <w:rPr>
          <w:sz w:val="32"/>
          <w:szCs w:val="32"/>
        </w:rPr>
        <w:t>F</w:t>
      </w:r>
      <w:r w:rsidRPr="00981EAB">
        <w:rPr>
          <w:sz w:val="32"/>
          <w:szCs w:val="32"/>
        </w:rPr>
        <w:t>ear of the Lord which filled them</w:t>
      </w:r>
      <w:r>
        <w:rPr>
          <w:sz w:val="32"/>
          <w:szCs w:val="32"/>
        </w:rPr>
        <w:t xml:space="preserve">. </w:t>
      </w:r>
      <w:r w:rsidRPr="00981EAB">
        <w:rPr>
          <w:sz w:val="32"/>
          <w:szCs w:val="32"/>
        </w:rPr>
        <w:t>But it is not even sufficient for us to avoid sin and to praise God</w:t>
      </w:r>
      <w:r>
        <w:rPr>
          <w:sz w:val="32"/>
          <w:szCs w:val="32"/>
        </w:rPr>
        <w:t xml:space="preserve">. </w:t>
      </w:r>
      <w:r w:rsidRPr="00981EAB">
        <w:rPr>
          <w:sz w:val="32"/>
          <w:szCs w:val="32"/>
        </w:rPr>
        <w:t>There is yet one more task</w:t>
      </w:r>
      <w:r>
        <w:rPr>
          <w:sz w:val="32"/>
          <w:szCs w:val="32"/>
        </w:rPr>
        <w:t xml:space="preserve">. </w:t>
      </w:r>
      <w:r w:rsidRPr="00981EAB">
        <w:rPr>
          <w:sz w:val="32"/>
          <w:szCs w:val="32"/>
        </w:rPr>
        <w:t xml:space="preserve">Jesus told Mary to testify, to give witness, to go to the </w:t>
      </w:r>
      <w:r>
        <w:rPr>
          <w:sz w:val="32"/>
          <w:szCs w:val="32"/>
        </w:rPr>
        <w:t>A</w:t>
      </w:r>
      <w:r w:rsidRPr="00981EAB">
        <w:rPr>
          <w:sz w:val="32"/>
          <w:szCs w:val="32"/>
        </w:rPr>
        <w:t>postles and tell them that he was risen from the dead.</w:t>
      </w:r>
    </w:p>
    <w:p w14:paraId="0FDB12F3" w14:textId="77777777" w:rsidR="00775D13" w:rsidRPr="00981EAB" w:rsidRDefault="00775D13" w:rsidP="00775D13">
      <w:pPr>
        <w:ind w:left="-288" w:right="-720" w:firstLine="720"/>
        <w:contextualSpacing/>
        <w:rPr>
          <w:sz w:val="32"/>
          <w:szCs w:val="32"/>
        </w:rPr>
      </w:pPr>
      <w:r w:rsidRPr="00981EAB">
        <w:rPr>
          <w:sz w:val="32"/>
          <w:szCs w:val="32"/>
        </w:rPr>
        <w:t xml:space="preserve">You </w:t>
      </w:r>
      <w:r>
        <w:rPr>
          <w:sz w:val="32"/>
          <w:szCs w:val="32"/>
        </w:rPr>
        <w:t>C</w:t>
      </w:r>
      <w:r w:rsidRPr="00981EAB">
        <w:rPr>
          <w:sz w:val="32"/>
          <w:szCs w:val="32"/>
        </w:rPr>
        <w:t>onfirmands are followers of Jesus Christ</w:t>
      </w:r>
      <w:r>
        <w:rPr>
          <w:sz w:val="32"/>
          <w:szCs w:val="32"/>
        </w:rPr>
        <w:t xml:space="preserve">. </w:t>
      </w:r>
      <w:r w:rsidRPr="00981EAB">
        <w:rPr>
          <w:sz w:val="32"/>
          <w:szCs w:val="32"/>
        </w:rPr>
        <w:t>Today, you receive from the Holy Spirit this great gift of the Fear of the Lord or awe in his presence</w:t>
      </w:r>
      <w:r>
        <w:rPr>
          <w:sz w:val="32"/>
          <w:szCs w:val="32"/>
        </w:rPr>
        <w:t xml:space="preserve">. </w:t>
      </w:r>
      <w:r w:rsidRPr="00981EAB">
        <w:rPr>
          <w:sz w:val="32"/>
          <w:szCs w:val="32"/>
        </w:rPr>
        <w:t>You will need this gift for there are many forces at work in our world which want to take us down the wrong path and our lives must be testimony against such a path.</w:t>
      </w:r>
    </w:p>
    <w:p w14:paraId="6272ABF3" w14:textId="77777777" w:rsidR="00775D13" w:rsidRPr="00981EAB" w:rsidRDefault="00775D13" w:rsidP="00775D13">
      <w:pPr>
        <w:ind w:left="-288" w:right="-720" w:firstLine="720"/>
        <w:contextualSpacing/>
        <w:rPr>
          <w:sz w:val="32"/>
          <w:szCs w:val="32"/>
        </w:rPr>
      </w:pPr>
      <w:r w:rsidRPr="00981EAB">
        <w:rPr>
          <w:sz w:val="32"/>
          <w:szCs w:val="32"/>
        </w:rPr>
        <w:t>For example, it is easy for us to be attracted to sin</w:t>
      </w:r>
      <w:r>
        <w:rPr>
          <w:sz w:val="32"/>
          <w:szCs w:val="32"/>
        </w:rPr>
        <w:t xml:space="preserve">. </w:t>
      </w:r>
      <w:r w:rsidRPr="00981EAB">
        <w:rPr>
          <w:sz w:val="32"/>
          <w:szCs w:val="32"/>
        </w:rPr>
        <w:t xml:space="preserve">Who isn’t tempted to drugs and sex and fame and hoarding money? But we have the </w:t>
      </w:r>
      <w:r>
        <w:rPr>
          <w:sz w:val="32"/>
          <w:szCs w:val="32"/>
        </w:rPr>
        <w:t>F</w:t>
      </w:r>
      <w:r w:rsidRPr="00981EAB">
        <w:rPr>
          <w:sz w:val="32"/>
          <w:szCs w:val="32"/>
        </w:rPr>
        <w:t xml:space="preserve">ear of the Lord, and we </w:t>
      </w:r>
      <w:proofErr w:type="gramStart"/>
      <w:r w:rsidRPr="00981EAB">
        <w:rPr>
          <w:sz w:val="32"/>
          <w:szCs w:val="32"/>
        </w:rPr>
        <w:t>are able to</w:t>
      </w:r>
      <w:proofErr w:type="gramEnd"/>
      <w:r w:rsidRPr="00981EAB">
        <w:rPr>
          <w:sz w:val="32"/>
          <w:szCs w:val="32"/>
        </w:rPr>
        <w:t xml:space="preserve"> push these temptations aside because we want to do nothing which would reject God’s power and love for us</w:t>
      </w:r>
      <w:r>
        <w:rPr>
          <w:sz w:val="32"/>
          <w:szCs w:val="32"/>
        </w:rPr>
        <w:t xml:space="preserve">. </w:t>
      </w:r>
    </w:p>
    <w:p w14:paraId="643B618A" w14:textId="77777777" w:rsidR="00775D13" w:rsidRPr="00981EAB" w:rsidRDefault="00775D13" w:rsidP="00775D13">
      <w:pPr>
        <w:ind w:left="-288" w:right="-720" w:firstLine="720"/>
        <w:contextualSpacing/>
        <w:rPr>
          <w:sz w:val="32"/>
          <w:szCs w:val="32"/>
        </w:rPr>
      </w:pPr>
      <w:r w:rsidRPr="00981EAB">
        <w:rPr>
          <w:sz w:val="32"/>
          <w:szCs w:val="32"/>
        </w:rPr>
        <w:t>As a second example, it is easy for us to see the greatness of creation all around us and its incredible beauty</w:t>
      </w:r>
      <w:r>
        <w:rPr>
          <w:sz w:val="32"/>
          <w:szCs w:val="32"/>
        </w:rPr>
        <w:t xml:space="preserve">. </w:t>
      </w:r>
      <w:r w:rsidRPr="00981EAB">
        <w:rPr>
          <w:sz w:val="32"/>
          <w:szCs w:val="32"/>
        </w:rPr>
        <w:t xml:space="preserve">Who isn’t tempted by this to turn the world into a god and try to worship it and to have all our hopes rest in this world? But </w:t>
      </w:r>
      <w:r w:rsidRPr="00981EAB">
        <w:rPr>
          <w:sz w:val="32"/>
          <w:szCs w:val="32"/>
        </w:rPr>
        <w:lastRenderedPageBreak/>
        <w:t xml:space="preserve">we have the </w:t>
      </w:r>
      <w:r>
        <w:rPr>
          <w:sz w:val="32"/>
          <w:szCs w:val="32"/>
        </w:rPr>
        <w:t>F</w:t>
      </w:r>
      <w:r w:rsidRPr="00981EAB">
        <w:rPr>
          <w:sz w:val="32"/>
          <w:szCs w:val="32"/>
        </w:rPr>
        <w:t xml:space="preserve">ear of the Lord and </w:t>
      </w:r>
      <w:proofErr w:type="gramStart"/>
      <w:r w:rsidRPr="00981EAB">
        <w:rPr>
          <w:sz w:val="32"/>
          <w:szCs w:val="32"/>
        </w:rPr>
        <w:t>are able to</w:t>
      </w:r>
      <w:proofErr w:type="gramEnd"/>
      <w:r w:rsidRPr="00981EAB">
        <w:rPr>
          <w:sz w:val="32"/>
          <w:szCs w:val="32"/>
        </w:rPr>
        <w:t xml:space="preserve"> push this temptation aside because we know God is the creator of heaven and earth and that he made it all out of love for us</w:t>
      </w:r>
      <w:r>
        <w:rPr>
          <w:sz w:val="32"/>
          <w:szCs w:val="32"/>
        </w:rPr>
        <w:t xml:space="preserve">. </w:t>
      </w:r>
      <w:r w:rsidRPr="00981EAB">
        <w:rPr>
          <w:sz w:val="32"/>
          <w:szCs w:val="32"/>
        </w:rPr>
        <w:t>This leads us to praise God and worship him</w:t>
      </w:r>
      <w:r>
        <w:rPr>
          <w:sz w:val="32"/>
          <w:szCs w:val="32"/>
        </w:rPr>
        <w:t xml:space="preserve"> – </w:t>
      </w:r>
      <w:r w:rsidRPr="00981EAB">
        <w:rPr>
          <w:sz w:val="32"/>
          <w:szCs w:val="32"/>
        </w:rPr>
        <w:t xml:space="preserve">that is why we will go to church on Sundays, because we have the </w:t>
      </w:r>
      <w:r>
        <w:rPr>
          <w:sz w:val="32"/>
          <w:szCs w:val="32"/>
        </w:rPr>
        <w:t>F</w:t>
      </w:r>
      <w:r w:rsidRPr="00981EAB">
        <w:rPr>
          <w:sz w:val="32"/>
          <w:szCs w:val="32"/>
        </w:rPr>
        <w:t>ear of the Lord which leads us to worship the creator</w:t>
      </w:r>
      <w:r>
        <w:rPr>
          <w:sz w:val="32"/>
          <w:szCs w:val="32"/>
        </w:rPr>
        <w:t xml:space="preserve">. </w:t>
      </w:r>
    </w:p>
    <w:p w14:paraId="681AFC0F" w14:textId="5519EA49" w:rsidR="00934DA0" w:rsidRDefault="00775D13" w:rsidP="00775D13">
      <w:r w:rsidRPr="00981EAB">
        <w:rPr>
          <w:sz w:val="32"/>
          <w:szCs w:val="32"/>
        </w:rPr>
        <w:t>As a third example, it is easy for us to push our faith, our Catholicism down inside, to think that it is a private thing, that it has no role to play in our world, in our society, in our political life</w:t>
      </w:r>
      <w:r>
        <w:rPr>
          <w:sz w:val="32"/>
          <w:szCs w:val="32"/>
        </w:rPr>
        <w:t xml:space="preserve">. </w:t>
      </w:r>
      <w:r w:rsidRPr="00981EAB">
        <w:rPr>
          <w:sz w:val="32"/>
          <w:szCs w:val="32"/>
        </w:rPr>
        <w:t xml:space="preserve">Who isn’t tempted to take the easy way out and hide our faith? But we have the </w:t>
      </w:r>
      <w:r>
        <w:rPr>
          <w:sz w:val="32"/>
          <w:szCs w:val="32"/>
        </w:rPr>
        <w:t>F</w:t>
      </w:r>
      <w:r w:rsidRPr="00981EAB">
        <w:rPr>
          <w:sz w:val="32"/>
          <w:szCs w:val="32"/>
        </w:rPr>
        <w:t xml:space="preserve">ear of the Lord and </w:t>
      </w:r>
      <w:proofErr w:type="gramStart"/>
      <w:r w:rsidRPr="00981EAB">
        <w:rPr>
          <w:sz w:val="32"/>
          <w:szCs w:val="32"/>
        </w:rPr>
        <w:t>are able to</w:t>
      </w:r>
      <w:proofErr w:type="gramEnd"/>
      <w:r w:rsidRPr="00981EAB">
        <w:rPr>
          <w:sz w:val="32"/>
          <w:szCs w:val="32"/>
        </w:rPr>
        <w:t xml:space="preserve"> push this temptation aside because, like Mary Magdalene, we have been given a task</w:t>
      </w:r>
      <w:r>
        <w:rPr>
          <w:sz w:val="32"/>
          <w:szCs w:val="32"/>
        </w:rPr>
        <w:t xml:space="preserve"> – </w:t>
      </w:r>
      <w:r w:rsidRPr="00981EAB">
        <w:rPr>
          <w:sz w:val="32"/>
          <w:szCs w:val="32"/>
        </w:rPr>
        <w:t>to proclaim Jesus Christ to the world</w:t>
      </w:r>
      <w:r>
        <w:rPr>
          <w:sz w:val="32"/>
          <w:szCs w:val="32"/>
        </w:rPr>
        <w:t xml:space="preserve">. </w:t>
      </w:r>
      <w:r w:rsidRPr="00981EAB">
        <w:rPr>
          <w:sz w:val="32"/>
          <w:szCs w:val="32"/>
        </w:rPr>
        <w:t>I know that we would never want to disappoint him</w:t>
      </w:r>
      <w:r>
        <w:rPr>
          <w:sz w:val="32"/>
          <w:szCs w:val="32"/>
        </w:rPr>
        <w:t xml:space="preserve">. </w:t>
      </w:r>
      <w:r w:rsidRPr="00981EAB">
        <w:rPr>
          <w:sz w:val="32"/>
          <w:szCs w:val="32"/>
        </w:rPr>
        <w:t>How can any of us say no to Jesus?</w:t>
      </w:r>
    </w:p>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13"/>
    <w:rsid w:val="0054696A"/>
    <w:rsid w:val="006D4440"/>
    <w:rsid w:val="00775D13"/>
    <w:rsid w:val="008E3F8B"/>
    <w:rsid w:val="00934DA0"/>
    <w:rsid w:val="009F404F"/>
    <w:rsid w:val="00AA2CCF"/>
    <w:rsid w:val="00C76364"/>
    <w:rsid w:val="00D11620"/>
    <w:rsid w:val="00DA124F"/>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5347C8"/>
  <w15:chartTrackingRefBased/>
  <w15:docId w15:val="{1201F0BC-C610-AC46-BFBA-D2650C43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D13"/>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75D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5D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5D1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5D1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75D1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75D1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75D1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75D1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75D1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D13"/>
    <w:rPr>
      <w:rFonts w:eastAsiaTheme="majorEastAsia" w:cstheme="majorBidi"/>
      <w:color w:val="272727" w:themeColor="text1" w:themeTint="D8"/>
    </w:rPr>
  </w:style>
  <w:style w:type="paragraph" w:styleId="Title">
    <w:name w:val="Title"/>
    <w:basedOn w:val="Normal"/>
    <w:next w:val="Normal"/>
    <w:link w:val="TitleChar"/>
    <w:uiPriority w:val="10"/>
    <w:qFormat/>
    <w:rsid w:val="00775D1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5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D1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5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D1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75D13"/>
    <w:rPr>
      <w:i/>
      <w:iCs/>
      <w:color w:val="404040" w:themeColor="text1" w:themeTint="BF"/>
    </w:rPr>
  </w:style>
  <w:style w:type="paragraph" w:styleId="ListParagraph">
    <w:name w:val="List Paragraph"/>
    <w:basedOn w:val="Normal"/>
    <w:uiPriority w:val="34"/>
    <w:qFormat/>
    <w:rsid w:val="00775D1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75D13"/>
    <w:rPr>
      <w:i/>
      <w:iCs/>
      <w:color w:val="0F4761" w:themeColor="accent1" w:themeShade="BF"/>
    </w:rPr>
  </w:style>
  <w:style w:type="paragraph" w:styleId="IntenseQuote">
    <w:name w:val="Intense Quote"/>
    <w:basedOn w:val="Normal"/>
    <w:next w:val="Normal"/>
    <w:link w:val="IntenseQuoteChar"/>
    <w:uiPriority w:val="30"/>
    <w:qFormat/>
    <w:rsid w:val="00775D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75D13"/>
    <w:rPr>
      <w:i/>
      <w:iCs/>
      <w:color w:val="0F4761" w:themeColor="accent1" w:themeShade="BF"/>
    </w:rPr>
  </w:style>
  <w:style w:type="character" w:styleId="IntenseReference">
    <w:name w:val="Intense Reference"/>
    <w:basedOn w:val="DefaultParagraphFont"/>
    <w:uiPriority w:val="32"/>
    <w:qFormat/>
    <w:rsid w:val="00775D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1164</Words>
  <Characters>4715</Characters>
  <Application>Microsoft Office Word</Application>
  <DocSecurity>0</DocSecurity>
  <Lines>84</Lines>
  <Paragraphs>16</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2026-02-24T20:47:00Z</dcterms:created>
  <dcterms:modified xsi:type="dcterms:W3CDTF">2026-02-24T20:47:00Z</dcterms:modified>
</cp:coreProperties>
</file>