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7B2D" w14:textId="77777777" w:rsidR="006E52EA" w:rsidRPr="00517F69" w:rsidRDefault="006E52EA" w:rsidP="006E52EA">
      <w:pPr>
        <w:ind w:left="-288" w:right="-720"/>
        <w:contextualSpacing/>
        <w:rPr>
          <w:i/>
          <w:iCs/>
          <w:sz w:val="28"/>
          <w:szCs w:val="28"/>
        </w:rPr>
      </w:pPr>
      <w:r w:rsidRPr="00E66DFA">
        <w:rPr>
          <w:i/>
          <w:iCs/>
          <w:sz w:val="32"/>
          <w:szCs w:val="32"/>
        </w:rPr>
        <w:t xml:space="preserve">The Paraclete: </w:t>
      </w:r>
      <w:r w:rsidRPr="006E52EA">
        <w:rPr>
          <w:i/>
          <w:iCs/>
          <w:sz w:val="32"/>
          <w:szCs w:val="32"/>
        </w:rPr>
        <w:t>Barnabas</w:t>
      </w:r>
      <w:r w:rsidRPr="00E66DFA">
        <w:rPr>
          <w:i/>
          <w:iCs/>
          <w:sz w:val="32"/>
          <w:szCs w:val="32"/>
        </w:rPr>
        <w:t xml:space="preserve"> </w:t>
      </w:r>
      <w:r w:rsidRPr="00517F69">
        <w:rPr>
          <w:i/>
          <w:iCs/>
          <w:sz w:val="28"/>
          <w:szCs w:val="28"/>
        </w:rPr>
        <w:t>(Acts 4:32-37; 9:23-30; 11:19-30; 12:25; 13:1-15:41)</w:t>
      </w:r>
    </w:p>
    <w:p w14:paraId="059940BF" w14:textId="77777777" w:rsidR="006E52EA" w:rsidRPr="00517F69" w:rsidRDefault="006E52EA" w:rsidP="006E52EA">
      <w:pPr>
        <w:ind w:left="-288" w:right="-720"/>
        <w:contextualSpacing/>
        <w:rPr>
          <w:sz w:val="28"/>
          <w:szCs w:val="28"/>
        </w:rPr>
      </w:pPr>
    </w:p>
    <w:p w14:paraId="6355993B" w14:textId="77777777" w:rsidR="006E52EA" w:rsidRPr="00981EAB" w:rsidRDefault="006E52EA" w:rsidP="006E52EA">
      <w:pPr>
        <w:ind w:left="-288" w:right="-720"/>
        <w:contextualSpacing/>
        <w:rPr>
          <w:sz w:val="32"/>
          <w:szCs w:val="32"/>
        </w:rPr>
      </w:pPr>
      <w:r w:rsidRPr="00981EAB">
        <w:rPr>
          <w:sz w:val="32"/>
          <w:szCs w:val="32"/>
        </w:rPr>
        <w:tab/>
        <w:t>Joseph, a Jew from the Island of Cyprus in the eastern Mediterranean Sea</w:t>
      </w:r>
      <w:r>
        <w:rPr>
          <w:sz w:val="32"/>
          <w:szCs w:val="32"/>
        </w:rPr>
        <w:t>,</w:t>
      </w:r>
      <w:r w:rsidRPr="00981EAB">
        <w:rPr>
          <w:sz w:val="32"/>
          <w:szCs w:val="32"/>
        </w:rPr>
        <w:t xml:space="preserve"> was living in Jerusalem probably with his sister, Mary, and his nephew, John Mark</w:t>
      </w:r>
      <w:r>
        <w:rPr>
          <w:sz w:val="32"/>
          <w:szCs w:val="32"/>
        </w:rPr>
        <w:t xml:space="preserve">. </w:t>
      </w:r>
      <w:r w:rsidRPr="00981EAB">
        <w:rPr>
          <w:sz w:val="32"/>
          <w:szCs w:val="32"/>
        </w:rPr>
        <w:t>He must have heard Peter preaching on the feast day of Pentecost because he soon came to believe that Jesus, the crucified one, was the long-awaited Messiah.</w:t>
      </w:r>
    </w:p>
    <w:p w14:paraId="65E44EF6" w14:textId="77777777" w:rsidR="006E52EA" w:rsidRPr="00981EAB" w:rsidRDefault="006E52EA" w:rsidP="006E52EA">
      <w:pPr>
        <w:ind w:left="-288" w:right="-720"/>
        <w:contextualSpacing/>
        <w:rPr>
          <w:sz w:val="32"/>
          <w:szCs w:val="32"/>
        </w:rPr>
      </w:pPr>
      <w:r w:rsidRPr="00981EAB">
        <w:rPr>
          <w:sz w:val="32"/>
          <w:szCs w:val="32"/>
        </w:rPr>
        <w:tab/>
        <w:t xml:space="preserve">This Joseph then sold some of his property and very generously gave the proceeds to the </w:t>
      </w:r>
      <w:r>
        <w:rPr>
          <w:sz w:val="32"/>
          <w:szCs w:val="32"/>
        </w:rPr>
        <w:t>A</w:t>
      </w:r>
      <w:r w:rsidRPr="00981EAB">
        <w:rPr>
          <w:sz w:val="32"/>
          <w:szCs w:val="32"/>
        </w:rPr>
        <w:t>postles for the care of the followers of Jesus</w:t>
      </w:r>
      <w:r>
        <w:rPr>
          <w:sz w:val="32"/>
          <w:szCs w:val="32"/>
        </w:rPr>
        <w:t xml:space="preserve">. </w:t>
      </w:r>
      <w:r w:rsidRPr="00981EAB">
        <w:rPr>
          <w:sz w:val="32"/>
          <w:szCs w:val="32"/>
        </w:rPr>
        <w:t xml:space="preserve">Perhaps that is why the </w:t>
      </w:r>
      <w:r>
        <w:rPr>
          <w:sz w:val="32"/>
          <w:szCs w:val="32"/>
        </w:rPr>
        <w:t>A</w:t>
      </w:r>
      <w:r w:rsidRPr="00981EAB">
        <w:rPr>
          <w:sz w:val="32"/>
          <w:szCs w:val="32"/>
        </w:rPr>
        <w:t xml:space="preserve">postles called him, “Barnabas,” or “Son of Encouragement” </w:t>
      </w:r>
      <w:r w:rsidRPr="00517F69">
        <w:rPr>
          <w:sz w:val="28"/>
          <w:szCs w:val="28"/>
        </w:rPr>
        <w:t>(Acts 4:36)</w:t>
      </w:r>
      <w:r>
        <w:rPr>
          <w:sz w:val="32"/>
          <w:szCs w:val="32"/>
        </w:rPr>
        <w:t xml:space="preserve">. </w:t>
      </w:r>
      <w:r w:rsidRPr="00981EAB">
        <w:rPr>
          <w:sz w:val="32"/>
          <w:szCs w:val="32"/>
        </w:rPr>
        <w:t xml:space="preserve">The Greek word for this encouragement is </w:t>
      </w:r>
      <w:proofErr w:type="spellStart"/>
      <w:r w:rsidRPr="00981EAB">
        <w:rPr>
          <w:i/>
          <w:iCs/>
          <w:sz w:val="32"/>
          <w:szCs w:val="32"/>
        </w:rPr>
        <w:t>paraklesis</w:t>
      </w:r>
      <w:proofErr w:type="spellEnd"/>
      <w:r>
        <w:rPr>
          <w:sz w:val="32"/>
          <w:szCs w:val="32"/>
        </w:rPr>
        <w:t xml:space="preserve">. </w:t>
      </w:r>
      <w:r w:rsidRPr="00981EAB">
        <w:rPr>
          <w:sz w:val="32"/>
          <w:szCs w:val="32"/>
        </w:rPr>
        <w:t>So, Barnabas was a Paraclete, an encourager.</w:t>
      </w:r>
    </w:p>
    <w:p w14:paraId="02B62E1B" w14:textId="77777777" w:rsidR="006E52EA" w:rsidRPr="00981EAB" w:rsidRDefault="006E52EA" w:rsidP="006E52EA">
      <w:pPr>
        <w:ind w:left="-288" w:right="-720"/>
        <w:contextualSpacing/>
        <w:rPr>
          <w:sz w:val="32"/>
          <w:szCs w:val="32"/>
        </w:rPr>
      </w:pPr>
      <w:r w:rsidRPr="00981EAB">
        <w:rPr>
          <w:sz w:val="32"/>
          <w:szCs w:val="32"/>
        </w:rPr>
        <w:tab/>
        <w:t xml:space="preserve">At the </w:t>
      </w:r>
      <w:r>
        <w:rPr>
          <w:sz w:val="32"/>
          <w:szCs w:val="32"/>
        </w:rPr>
        <w:t>L</w:t>
      </w:r>
      <w:r w:rsidRPr="00981EAB">
        <w:rPr>
          <w:sz w:val="32"/>
          <w:szCs w:val="32"/>
        </w:rPr>
        <w:t xml:space="preserve">ast </w:t>
      </w:r>
      <w:r>
        <w:rPr>
          <w:sz w:val="32"/>
          <w:szCs w:val="32"/>
        </w:rPr>
        <w:t>S</w:t>
      </w:r>
      <w:r w:rsidRPr="00981EAB">
        <w:rPr>
          <w:sz w:val="32"/>
          <w:szCs w:val="32"/>
        </w:rPr>
        <w:t xml:space="preserve">upper, Jesus was aware of how desolate his </w:t>
      </w:r>
      <w:r>
        <w:rPr>
          <w:sz w:val="32"/>
          <w:szCs w:val="32"/>
        </w:rPr>
        <w:t>A</w:t>
      </w:r>
      <w:r w:rsidRPr="00981EAB">
        <w:rPr>
          <w:sz w:val="32"/>
          <w:szCs w:val="32"/>
        </w:rPr>
        <w:t>postles would be the next day, the day of his crucifixion and death</w:t>
      </w:r>
      <w:r>
        <w:rPr>
          <w:sz w:val="32"/>
          <w:szCs w:val="32"/>
        </w:rPr>
        <w:t xml:space="preserve">. </w:t>
      </w:r>
      <w:r w:rsidRPr="00981EAB">
        <w:rPr>
          <w:sz w:val="32"/>
          <w:szCs w:val="32"/>
        </w:rPr>
        <w:t xml:space="preserve">So, Jesus four times promises to send them the Paraclete </w:t>
      </w:r>
      <w:r w:rsidRPr="00517F69">
        <w:rPr>
          <w:sz w:val="28"/>
          <w:szCs w:val="28"/>
        </w:rPr>
        <w:t>(Jn 14:16, 26; 15:26; 16:7).</w:t>
      </w:r>
      <w:r>
        <w:rPr>
          <w:sz w:val="32"/>
          <w:szCs w:val="32"/>
        </w:rPr>
        <w:t xml:space="preserve"> </w:t>
      </w:r>
      <w:r w:rsidRPr="00981EAB">
        <w:rPr>
          <w:sz w:val="32"/>
          <w:szCs w:val="32"/>
        </w:rPr>
        <w:t>This term, paraclete, is often interpreted in a legal sense to mean that the Holy Spirit will be our lawyer</w:t>
      </w:r>
      <w:r>
        <w:rPr>
          <w:sz w:val="32"/>
          <w:szCs w:val="32"/>
        </w:rPr>
        <w:t xml:space="preserve">. </w:t>
      </w:r>
      <w:r w:rsidRPr="00981EAB">
        <w:rPr>
          <w:sz w:val="32"/>
          <w:szCs w:val="32"/>
        </w:rPr>
        <w:t>But that is too narrow of an understanding</w:t>
      </w:r>
      <w:r>
        <w:rPr>
          <w:sz w:val="32"/>
          <w:szCs w:val="32"/>
        </w:rPr>
        <w:t xml:space="preserve">. </w:t>
      </w:r>
      <w:r w:rsidRPr="00981EAB">
        <w:rPr>
          <w:sz w:val="32"/>
          <w:szCs w:val="32"/>
        </w:rPr>
        <w:t>Rather, this Holy Paraclete is someone who walks with us and encourages us.</w:t>
      </w:r>
    </w:p>
    <w:p w14:paraId="22136327" w14:textId="77777777" w:rsidR="006E52EA" w:rsidRPr="00981EAB" w:rsidRDefault="006E52EA" w:rsidP="006E52EA">
      <w:pPr>
        <w:ind w:left="-288" w:right="-720"/>
        <w:contextualSpacing/>
        <w:rPr>
          <w:sz w:val="32"/>
          <w:szCs w:val="32"/>
        </w:rPr>
      </w:pPr>
      <w:r w:rsidRPr="00981EAB">
        <w:rPr>
          <w:sz w:val="32"/>
          <w:szCs w:val="32"/>
        </w:rPr>
        <w:tab/>
        <w:t>Today we celebrate your Confirmation</w:t>
      </w:r>
      <w:r>
        <w:rPr>
          <w:sz w:val="32"/>
          <w:szCs w:val="32"/>
        </w:rPr>
        <w:t xml:space="preserve">. </w:t>
      </w:r>
      <w:r w:rsidRPr="00981EAB">
        <w:rPr>
          <w:sz w:val="32"/>
          <w:szCs w:val="32"/>
        </w:rPr>
        <w:t>In this sacrament you will receive a fullness of the Holy Spirit</w:t>
      </w:r>
      <w:r>
        <w:rPr>
          <w:sz w:val="32"/>
          <w:szCs w:val="32"/>
        </w:rPr>
        <w:t xml:space="preserve">. </w:t>
      </w:r>
      <w:r w:rsidRPr="00981EAB">
        <w:rPr>
          <w:sz w:val="32"/>
          <w:szCs w:val="32"/>
        </w:rPr>
        <w:t>He will be your Paraclete</w:t>
      </w:r>
      <w:r>
        <w:rPr>
          <w:sz w:val="32"/>
          <w:szCs w:val="32"/>
        </w:rPr>
        <w:t xml:space="preserve">. </w:t>
      </w:r>
      <w:r w:rsidRPr="00981EAB">
        <w:rPr>
          <w:sz w:val="32"/>
          <w:szCs w:val="32"/>
        </w:rPr>
        <w:t xml:space="preserve">Perhaps, we can look at how Barnabas was a paraclete to the early Church, to his nephew, and even to St. Paul, to understand more clearly how the Holy Spirit is the Paraclete to all of us. </w:t>
      </w:r>
    </w:p>
    <w:p w14:paraId="5CCFA27D" w14:textId="77777777" w:rsidR="006E52EA" w:rsidRPr="00981EAB" w:rsidRDefault="006E52EA" w:rsidP="006E52EA">
      <w:pPr>
        <w:ind w:left="-288" w:right="-720"/>
        <w:contextualSpacing/>
        <w:rPr>
          <w:sz w:val="32"/>
          <w:szCs w:val="32"/>
        </w:rPr>
      </w:pPr>
      <w:r w:rsidRPr="00981EAB">
        <w:rPr>
          <w:sz w:val="32"/>
          <w:szCs w:val="32"/>
        </w:rPr>
        <w:tab/>
        <w:t>Let’s start with Paul</w:t>
      </w:r>
      <w:r>
        <w:rPr>
          <w:sz w:val="32"/>
          <w:szCs w:val="32"/>
        </w:rPr>
        <w:t xml:space="preserve">. </w:t>
      </w:r>
      <w:r w:rsidRPr="00981EAB">
        <w:rPr>
          <w:sz w:val="32"/>
          <w:szCs w:val="32"/>
        </w:rPr>
        <w:t>Paul has changed from arresting and imprisoning followers of Jesus, even helping with the execution of Stephen, to being now a follower of Jesus himself</w:t>
      </w:r>
      <w:r>
        <w:rPr>
          <w:sz w:val="32"/>
          <w:szCs w:val="32"/>
        </w:rPr>
        <w:t xml:space="preserve">. </w:t>
      </w:r>
      <w:r w:rsidRPr="00981EAB">
        <w:rPr>
          <w:sz w:val="32"/>
          <w:szCs w:val="32"/>
        </w:rPr>
        <w:t xml:space="preserve">After this change, which took place while he was on his way to Damascus in Syria </w:t>
      </w:r>
      <w:proofErr w:type="gramStart"/>
      <w:r w:rsidRPr="00981EAB">
        <w:rPr>
          <w:sz w:val="32"/>
          <w:szCs w:val="32"/>
        </w:rPr>
        <w:t>in order to</w:t>
      </w:r>
      <w:proofErr w:type="gramEnd"/>
      <w:r w:rsidRPr="00981EAB">
        <w:rPr>
          <w:sz w:val="32"/>
          <w:szCs w:val="32"/>
        </w:rPr>
        <w:t xml:space="preserve"> arrest more Christians, Paul returned to Jerusalem a different man</w:t>
      </w:r>
      <w:r>
        <w:rPr>
          <w:sz w:val="32"/>
          <w:szCs w:val="32"/>
        </w:rPr>
        <w:t xml:space="preserve">. </w:t>
      </w:r>
      <w:r w:rsidRPr="00981EAB">
        <w:rPr>
          <w:sz w:val="32"/>
          <w:szCs w:val="32"/>
        </w:rPr>
        <w:t>Nonetheless, he scared all the Jewish-Christians in the city and caused a lot of turmoil, because they didn’t believe that he had really changed</w:t>
      </w:r>
      <w:r>
        <w:rPr>
          <w:sz w:val="32"/>
          <w:szCs w:val="32"/>
        </w:rPr>
        <w:t xml:space="preserve">. </w:t>
      </w:r>
      <w:r w:rsidRPr="00981EAB">
        <w:rPr>
          <w:sz w:val="32"/>
          <w:szCs w:val="32"/>
        </w:rPr>
        <w:t>But Barnabas defended Paul and walked with him during his brief stay in the Holy City</w:t>
      </w:r>
      <w:r>
        <w:rPr>
          <w:sz w:val="32"/>
          <w:szCs w:val="32"/>
        </w:rPr>
        <w:t xml:space="preserve">. </w:t>
      </w:r>
      <w:r w:rsidRPr="00981EAB">
        <w:rPr>
          <w:sz w:val="32"/>
          <w:szCs w:val="32"/>
        </w:rPr>
        <w:t>The Holy Spirit, the Paraclete, never leaves us, is also always with us, always supporting us, like Barnabas.</w:t>
      </w:r>
    </w:p>
    <w:p w14:paraId="249985A8" w14:textId="77777777" w:rsidR="006E52EA" w:rsidRPr="00981EAB" w:rsidRDefault="006E52EA" w:rsidP="006E52EA">
      <w:pPr>
        <w:ind w:left="-288" w:right="-720"/>
        <w:contextualSpacing/>
        <w:rPr>
          <w:sz w:val="32"/>
          <w:szCs w:val="32"/>
        </w:rPr>
      </w:pPr>
      <w:r w:rsidRPr="00981EAB">
        <w:rPr>
          <w:sz w:val="32"/>
          <w:szCs w:val="32"/>
        </w:rPr>
        <w:tab/>
        <w:t xml:space="preserve">Besides being generous in support of the Church in Jerusalem, Barnabas, </w:t>
      </w:r>
      <w:r>
        <w:rPr>
          <w:sz w:val="32"/>
          <w:szCs w:val="32"/>
        </w:rPr>
        <w:t>10</w:t>
      </w:r>
      <w:r w:rsidRPr="00981EAB">
        <w:rPr>
          <w:sz w:val="32"/>
          <w:szCs w:val="32"/>
        </w:rPr>
        <w:t xml:space="preserve"> years later, was sent to get first-hand knowledge of the growing community of Jewish and Gentile Christians in Antioch </w:t>
      </w:r>
      <w:r w:rsidRPr="00517F69">
        <w:rPr>
          <w:sz w:val="28"/>
          <w:szCs w:val="28"/>
        </w:rPr>
        <w:t>(Acts 11:22</w:t>
      </w:r>
      <w:r w:rsidRPr="00981EAB">
        <w:rPr>
          <w:sz w:val="32"/>
          <w:szCs w:val="32"/>
        </w:rPr>
        <w:t>)</w:t>
      </w:r>
      <w:r>
        <w:rPr>
          <w:sz w:val="32"/>
          <w:szCs w:val="32"/>
        </w:rPr>
        <w:t xml:space="preserve">. </w:t>
      </w:r>
      <w:r w:rsidRPr="00981EAB">
        <w:rPr>
          <w:sz w:val="32"/>
          <w:szCs w:val="32"/>
        </w:rPr>
        <w:t xml:space="preserve">He was delighted with </w:t>
      </w:r>
      <w:r w:rsidRPr="00981EAB">
        <w:rPr>
          <w:sz w:val="32"/>
          <w:szCs w:val="32"/>
        </w:rPr>
        <w:lastRenderedPageBreak/>
        <w:t xml:space="preserve">what he saw and so he encouraged them, we are told, “for he was a good man, full of the Holy Spirit and of faith” </w:t>
      </w:r>
      <w:r w:rsidRPr="00517F69">
        <w:rPr>
          <w:sz w:val="28"/>
          <w:szCs w:val="28"/>
        </w:rPr>
        <w:t>(Acts</w:t>
      </w:r>
      <w:r>
        <w:rPr>
          <w:sz w:val="28"/>
          <w:szCs w:val="28"/>
        </w:rPr>
        <w:t xml:space="preserve"> </w:t>
      </w:r>
      <w:r w:rsidRPr="00517F69">
        <w:rPr>
          <w:sz w:val="28"/>
          <w:szCs w:val="28"/>
        </w:rPr>
        <w:t>11:24)</w:t>
      </w:r>
      <w:r>
        <w:rPr>
          <w:sz w:val="32"/>
          <w:szCs w:val="32"/>
        </w:rPr>
        <w:t xml:space="preserve">. </w:t>
      </w:r>
      <w:r w:rsidRPr="00981EAB">
        <w:rPr>
          <w:sz w:val="32"/>
          <w:szCs w:val="32"/>
        </w:rPr>
        <w:t xml:space="preserve">Seeing great needs for these new Christians, Barnabas then went next door to Tarsus, Paul’s hometown, where Paul had been sidelined for these past </w:t>
      </w:r>
      <w:r>
        <w:rPr>
          <w:sz w:val="32"/>
          <w:szCs w:val="32"/>
        </w:rPr>
        <w:t>10</w:t>
      </w:r>
      <w:r w:rsidRPr="00981EAB">
        <w:rPr>
          <w:sz w:val="32"/>
          <w:szCs w:val="32"/>
        </w:rPr>
        <w:t xml:space="preserve"> years, and brought Paul to Antioch to use his great talents to build up the faithful</w:t>
      </w:r>
      <w:r>
        <w:rPr>
          <w:sz w:val="32"/>
          <w:szCs w:val="32"/>
        </w:rPr>
        <w:t xml:space="preserve">. </w:t>
      </w:r>
      <w:r w:rsidRPr="00981EAB">
        <w:rPr>
          <w:sz w:val="32"/>
          <w:szCs w:val="32"/>
        </w:rPr>
        <w:t>The Holy Spirit, the Paraclete, will always encourage us</w:t>
      </w:r>
      <w:r>
        <w:rPr>
          <w:sz w:val="32"/>
          <w:szCs w:val="32"/>
        </w:rPr>
        <w:t xml:space="preserve">. </w:t>
      </w:r>
      <w:r w:rsidRPr="00981EAB">
        <w:rPr>
          <w:sz w:val="32"/>
          <w:szCs w:val="32"/>
        </w:rPr>
        <w:t>This Paraclete will use our talents and gifts for the good of all, even if we have been sitting on the sidelines all too long.</w:t>
      </w:r>
    </w:p>
    <w:p w14:paraId="30A93541" w14:textId="77777777" w:rsidR="006E52EA" w:rsidRPr="00981EAB" w:rsidRDefault="006E52EA" w:rsidP="006E52EA">
      <w:pPr>
        <w:ind w:left="-288" w:right="-720"/>
        <w:contextualSpacing/>
        <w:rPr>
          <w:sz w:val="32"/>
          <w:szCs w:val="32"/>
        </w:rPr>
      </w:pPr>
      <w:r w:rsidRPr="00981EAB">
        <w:rPr>
          <w:sz w:val="32"/>
          <w:szCs w:val="32"/>
        </w:rPr>
        <w:tab/>
        <w:t>Finally, Barnabas and Paul were sent by the Church in Antioch on a great missionary journey to Cyprus, Barnabas’ home, and then on to southern Turkey</w:t>
      </w:r>
      <w:r>
        <w:rPr>
          <w:sz w:val="32"/>
          <w:szCs w:val="32"/>
        </w:rPr>
        <w:t xml:space="preserve">. </w:t>
      </w:r>
      <w:r w:rsidRPr="00981EAB">
        <w:rPr>
          <w:sz w:val="32"/>
          <w:szCs w:val="32"/>
        </w:rPr>
        <w:t xml:space="preserve">Barnabas’ nephew, John Mark, accompanied them, but for some reason bailed when they got to Turkey </w:t>
      </w:r>
      <w:r w:rsidRPr="00517F69">
        <w:rPr>
          <w:sz w:val="28"/>
          <w:szCs w:val="28"/>
        </w:rPr>
        <w:t>(Acts 13:13)</w:t>
      </w:r>
      <w:r>
        <w:rPr>
          <w:sz w:val="32"/>
          <w:szCs w:val="32"/>
        </w:rPr>
        <w:t xml:space="preserve">. </w:t>
      </w:r>
      <w:r w:rsidRPr="00981EAB">
        <w:rPr>
          <w:sz w:val="32"/>
          <w:szCs w:val="32"/>
        </w:rPr>
        <w:t>Paul did not like this abandonment</w:t>
      </w:r>
      <w:r>
        <w:rPr>
          <w:sz w:val="32"/>
          <w:szCs w:val="32"/>
        </w:rPr>
        <w:t xml:space="preserve">. </w:t>
      </w:r>
      <w:r w:rsidRPr="00981EAB">
        <w:rPr>
          <w:sz w:val="32"/>
          <w:szCs w:val="32"/>
        </w:rPr>
        <w:t xml:space="preserve">So, when they were later ready to revisit the churches that they had established in Turkey, Barnabas wanted to give his nephew a second chance, but Paul said no way and so they split up, Barnabas taking John Mark back to Cyprus </w:t>
      </w:r>
      <w:r w:rsidRPr="00517F69">
        <w:rPr>
          <w:sz w:val="28"/>
          <w:szCs w:val="28"/>
        </w:rPr>
        <w:t>(Acts 15:36-39)</w:t>
      </w:r>
      <w:r>
        <w:rPr>
          <w:sz w:val="32"/>
          <w:szCs w:val="32"/>
        </w:rPr>
        <w:t xml:space="preserve">. </w:t>
      </w:r>
      <w:r w:rsidRPr="00981EAB">
        <w:rPr>
          <w:sz w:val="32"/>
          <w:szCs w:val="32"/>
        </w:rPr>
        <w:t>The Holy Spirit, the Paraclete, is faithful to us even when we fail, just as Barnabas was toward his nephew.</w:t>
      </w:r>
    </w:p>
    <w:p w14:paraId="666CD36E" w14:textId="77777777" w:rsidR="006E52EA" w:rsidRPr="00981EAB" w:rsidRDefault="006E52EA" w:rsidP="006E52EA">
      <w:pPr>
        <w:ind w:left="-288" w:right="-720"/>
        <w:contextualSpacing/>
        <w:rPr>
          <w:sz w:val="32"/>
          <w:szCs w:val="32"/>
        </w:rPr>
      </w:pPr>
      <w:r w:rsidRPr="00981EAB">
        <w:rPr>
          <w:sz w:val="32"/>
          <w:szCs w:val="32"/>
        </w:rPr>
        <w:tab/>
        <w:t xml:space="preserve">Jesus promised a real Paraclete as companion, as encourager, as supporter, as </w:t>
      </w:r>
      <w:proofErr w:type="gramStart"/>
      <w:r w:rsidRPr="00981EAB">
        <w:rPr>
          <w:sz w:val="32"/>
          <w:szCs w:val="32"/>
        </w:rPr>
        <w:t>second-</w:t>
      </w:r>
      <w:proofErr w:type="spellStart"/>
      <w:r w:rsidRPr="00981EAB">
        <w:rPr>
          <w:sz w:val="32"/>
          <w:szCs w:val="32"/>
        </w:rPr>
        <w:t>chancer</w:t>
      </w:r>
      <w:proofErr w:type="spellEnd"/>
      <w:proofErr w:type="gramEnd"/>
      <w:r w:rsidRPr="00981EAB">
        <w:rPr>
          <w:sz w:val="32"/>
          <w:szCs w:val="32"/>
        </w:rPr>
        <w:t xml:space="preserve"> to each one of us</w:t>
      </w:r>
      <w:r>
        <w:rPr>
          <w:sz w:val="32"/>
          <w:szCs w:val="32"/>
        </w:rPr>
        <w:t xml:space="preserve">. </w:t>
      </w:r>
      <w:r w:rsidRPr="00981EAB">
        <w:rPr>
          <w:sz w:val="32"/>
          <w:szCs w:val="32"/>
        </w:rPr>
        <w:t>We have received this Holy Spirit in Baptism and again here today in Confirmation</w:t>
      </w:r>
      <w:r>
        <w:rPr>
          <w:sz w:val="32"/>
          <w:szCs w:val="32"/>
        </w:rPr>
        <w:t xml:space="preserve">. </w:t>
      </w:r>
      <w:r w:rsidRPr="00981EAB">
        <w:rPr>
          <w:sz w:val="32"/>
          <w:szCs w:val="32"/>
        </w:rPr>
        <w:t>That Holy Spirit, that Paraclete, wants to take hold of each of us and support us in our faith, wants to use our gifts and talents to build up the faith of others, and wants to accompany us even when we fail, always giving us another shot.</w:t>
      </w:r>
    </w:p>
    <w:p w14:paraId="77F81479" w14:textId="77777777" w:rsidR="006E52EA" w:rsidRPr="00981EAB" w:rsidRDefault="006E52EA" w:rsidP="006E52EA">
      <w:pPr>
        <w:ind w:left="-288" w:right="-720"/>
        <w:contextualSpacing/>
        <w:rPr>
          <w:sz w:val="32"/>
          <w:szCs w:val="32"/>
        </w:rPr>
      </w:pPr>
      <w:r w:rsidRPr="00981EAB">
        <w:rPr>
          <w:sz w:val="32"/>
          <w:szCs w:val="32"/>
        </w:rPr>
        <w:tab/>
        <w:t>My sisters and brothers who will be anointed with the Holy Chrism today, God our Father, Jesus his Only Son, and the Holy Spirit want you to know that you are not alone</w:t>
      </w:r>
      <w:r>
        <w:rPr>
          <w:sz w:val="32"/>
          <w:szCs w:val="32"/>
        </w:rPr>
        <w:t xml:space="preserve">. </w:t>
      </w:r>
      <w:r w:rsidRPr="00981EAB">
        <w:rPr>
          <w:sz w:val="32"/>
          <w:szCs w:val="32"/>
        </w:rPr>
        <w:t>But the Paraclete will not force himself upon us</w:t>
      </w:r>
      <w:r>
        <w:rPr>
          <w:sz w:val="32"/>
          <w:szCs w:val="32"/>
        </w:rPr>
        <w:t xml:space="preserve">. </w:t>
      </w:r>
      <w:r w:rsidRPr="00981EAB">
        <w:rPr>
          <w:sz w:val="32"/>
          <w:szCs w:val="32"/>
        </w:rPr>
        <w:t xml:space="preserve">Open yourselves fully to the gift you receive </w:t>
      </w:r>
      <w:proofErr w:type="gramStart"/>
      <w:r w:rsidRPr="00981EAB">
        <w:rPr>
          <w:sz w:val="32"/>
          <w:szCs w:val="32"/>
        </w:rPr>
        <w:t>today</w:t>
      </w:r>
      <w:proofErr w:type="gramEnd"/>
      <w:r w:rsidRPr="00981EAB">
        <w:rPr>
          <w:sz w:val="32"/>
          <w:szCs w:val="32"/>
        </w:rPr>
        <w:t xml:space="preserve"> and you will know of the greatest companion you could ever have</w:t>
      </w:r>
      <w:r>
        <w:rPr>
          <w:sz w:val="32"/>
          <w:szCs w:val="32"/>
        </w:rPr>
        <w:t xml:space="preserve">. </w:t>
      </w:r>
      <w:r w:rsidRPr="00981EAB">
        <w:rPr>
          <w:sz w:val="32"/>
          <w:szCs w:val="32"/>
        </w:rPr>
        <w:t>The Spirit will be with you as the Holy Paraclete.</w:t>
      </w:r>
    </w:p>
    <w:p w14:paraId="1C0B1944" w14:textId="77777777" w:rsidR="00934DA0" w:rsidRDefault="00934DA0"/>
    <w:sectPr w:rsidR="00934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2EA"/>
    <w:rsid w:val="0054696A"/>
    <w:rsid w:val="006D4440"/>
    <w:rsid w:val="006E52EA"/>
    <w:rsid w:val="008E3F8B"/>
    <w:rsid w:val="00934DA0"/>
    <w:rsid w:val="009F404F"/>
    <w:rsid w:val="00C76364"/>
    <w:rsid w:val="00D11620"/>
    <w:rsid w:val="00D14C93"/>
    <w:rsid w:val="00DA124F"/>
    <w:rsid w:val="00F3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DE99C3"/>
  <w15:chartTrackingRefBased/>
  <w15:docId w15:val="{2812633B-B010-E34F-BD21-FCA45E51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2E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6E52E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52E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52E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E52E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E52E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E52E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E52E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E52E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E52E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2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2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2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2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2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2EA"/>
    <w:rPr>
      <w:rFonts w:eastAsiaTheme="majorEastAsia" w:cstheme="majorBidi"/>
      <w:color w:val="272727" w:themeColor="text1" w:themeTint="D8"/>
    </w:rPr>
  </w:style>
  <w:style w:type="paragraph" w:styleId="Title">
    <w:name w:val="Title"/>
    <w:basedOn w:val="Normal"/>
    <w:next w:val="Normal"/>
    <w:link w:val="TitleChar"/>
    <w:uiPriority w:val="10"/>
    <w:qFormat/>
    <w:rsid w:val="006E52E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5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2E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E5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2E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E52EA"/>
    <w:rPr>
      <w:i/>
      <w:iCs/>
      <w:color w:val="404040" w:themeColor="text1" w:themeTint="BF"/>
    </w:rPr>
  </w:style>
  <w:style w:type="paragraph" w:styleId="ListParagraph">
    <w:name w:val="List Paragraph"/>
    <w:basedOn w:val="Normal"/>
    <w:uiPriority w:val="34"/>
    <w:qFormat/>
    <w:rsid w:val="006E52E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E52EA"/>
    <w:rPr>
      <w:i/>
      <w:iCs/>
      <w:color w:val="0F4761" w:themeColor="accent1" w:themeShade="BF"/>
    </w:rPr>
  </w:style>
  <w:style w:type="paragraph" w:styleId="IntenseQuote">
    <w:name w:val="Intense Quote"/>
    <w:basedOn w:val="Normal"/>
    <w:next w:val="Normal"/>
    <w:link w:val="IntenseQuoteChar"/>
    <w:uiPriority w:val="30"/>
    <w:qFormat/>
    <w:rsid w:val="006E52E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E52EA"/>
    <w:rPr>
      <w:i/>
      <w:iCs/>
      <w:color w:val="0F4761" w:themeColor="accent1" w:themeShade="BF"/>
    </w:rPr>
  </w:style>
  <w:style w:type="character" w:styleId="IntenseReference">
    <w:name w:val="Intense Reference"/>
    <w:basedOn w:val="DefaultParagraphFont"/>
    <w:uiPriority w:val="32"/>
    <w:qFormat/>
    <w:rsid w:val="006E52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3713</Characters>
  <Application>Microsoft Office Word</Application>
  <DocSecurity>0</DocSecurity>
  <Lines>112</Lines>
  <Paragraphs>57</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Myer</dc:creator>
  <cp:keywords/>
  <dc:description/>
  <cp:lastModifiedBy>Heather Myer</cp:lastModifiedBy>
  <cp:revision>1</cp:revision>
  <dcterms:created xsi:type="dcterms:W3CDTF">2026-02-20T20:29:00Z</dcterms:created>
  <dcterms:modified xsi:type="dcterms:W3CDTF">2026-02-20T20:30:00Z</dcterms:modified>
</cp:coreProperties>
</file>